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94B3D" w14:textId="7538F989" w:rsidR="0064357D" w:rsidRPr="00637B9A" w:rsidRDefault="00F73C9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37B9A">
        <w:rPr>
          <w:rFonts w:ascii="Times New Roman" w:hAnsi="Times New Roman" w:cs="Times New Roman"/>
          <w:b/>
          <w:sz w:val="24"/>
          <w:szCs w:val="24"/>
        </w:rPr>
        <w:t>Príloha č.</w:t>
      </w:r>
      <w:r w:rsidR="00F33A4D" w:rsidRPr="00637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7B9A">
        <w:rPr>
          <w:rFonts w:ascii="Times New Roman" w:hAnsi="Times New Roman" w:cs="Times New Roman"/>
          <w:b/>
          <w:sz w:val="24"/>
          <w:szCs w:val="24"/>
        </w:rPr>
        <w:t>1</w:t>
      </w:r>
      <w:r w:rsidR="00D5666F" w:rsidRPr="00637B9A">
        <w:rPr>
          <w:rFonts w:ascii="Times New Roman" w:hAnsi="Times New Roman" w:cs="Times New Roman"/>
          <w:b/>
          <w:sz w:val="24"/>
          <w:szCs w:val="24"/>
        </w:rPr>
        <w:t xml:space="preserve"> MP č.</w:t>
      </w:r>
      <w:r w:rsidR="00650F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666F" w:rsidRPr="00637B9A">
        <w:rPr>
          <w:rFonts w:ascii="Times New Roman" w:hAnsi="Times New Roman" w:cs="Times New Roman"/>
          <w:b/>
          <w:sz w:val="24"/>
          <w:szCs w:val="24"/>
        </w:rPr>
        <w:t>22</w:t>
      </w:r>
      <w:r w:rsidR="00BB4A66" w:rsidRPr="00637B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7B9A">
        <w:rPr>
          <w:rFonts w:ascii="Times New Roman" w:hAnsi="Times New Roman" w:cs="Times New Roman"/>
          <w:b/>
          <w:sz w:val="24"/>
          <w:szCs w:val="24"/>
        </w:rPr>
        <w:t xml:space="preserve">– Prehľad neštandardizovaných </w:t>
      </w:r>
      <w:r w:rsidR="00B50C8E">
        <w:rPr>
          <w:rFonts w:ascii="Times New Roman" w:hAnsi="Times New Roman" w:cs="Times New Roman"/>
          <w:b/>
          <w:sz w:val="24"/>
          <w:szCs w:val="24"/>
        </w:rPr>
        <w:t xml:space="preserve">pracovných </w:t>
      </w:r>
      <w:r w:rsidRPr="00637B9A">
        <w:rPr>
          <w:rFonts w:ascii="Times New Roman" w:hAnsi="Times New Roman" w:cs="Times New Roman"/>
          <w:b/>
          <w:sz w:val="24"/>
          <w:szCs w:val="24"/>
        </w:rPr>
        <w:t>pozícií AK EŠI</w:t>
      </w:r>
      <w:r w:rsidR="003B2328" w:rsidRPr="00637B9A">
        <w:rPr>
          <w:rFonts w:ascii="Times New Roman" w:hAnsi="Times New Roman" w:cs="Times New Roman"/>
          <w:b/>
          <w:sz w:val="24"/>
          <w:szCs w:val="24"/>
        </w:rPr>
        <w:t>F</w:t>
      </w:r>
    </w:p>
    <w:tbl>
      <w:tblPr>
        <w:tblStyle w:val="Mriekatabuky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2127"/>
        <w:gridCol w:w="4677"/>
      </w:tblGrid>
      <w:tr w:rsidR="00F73C91" w:rsidRPr="00650F8B" w14:paraId="55B2E998" w14:textId="77777777" w:rsidTr="00233F4A">
        <w:tc>
          <w:tcPr>
            <w:tcW w:w="1560" w:type="dxa"/>
            <w:shd w:val="clear" w:color="auto" w:fill="C4BC96" w:themeFill="background2" w:themeFillShade="BF"/>
          </w:tcPr>
          <w:p w14:paraId="59A820E6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subjektu</w:t>
            </w:r>
          </w:p>
        </w:tc>
        <w:tc>
          <w:tcPr>
            <w:tcW w:w="992" w:type="dxa"/>
            <w:shd w:val="clear" w:color="auto" w:fill="C4BC96" w:themeFill="background2" w:themeFillShade="BF"/>
          </w:tcPr>
          <w:p w14:paraId="22030B2C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Skratka </w:t>
            </w:r>
          </w:p>
        </w:tc>
        <w:tc>
          <w:tcPr>
            <w:tcW w:w="2127" w:type="dxa"/>
            <w:shd w:val="clear" w:color="auto" w:fill="C4BC96" w:themeFill="background2" w:themeFillShade="BF"/>
          </w:tcPr>
          <w:p w14:paraId="69D06056" w14:textId="77777777" w:rsidR="00F73C91" w:rsidRPr="00637B9A" w:rsidRDefault="00F73C91" w:rsidP="00F73C9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OP/ útvaru</w:t>
            </w:r>
          </w:p>
        </w:tc>
        <w:tc>
          <w:tcPr>
            <w:tcW w:w="4677" w:type="dxa"/>
            <w:shd w:val="clear" w:color="auto" w:fill="C4BC96" w:themeFill="background2" w:themeFillShade="BF"/>
          </w:tcPr>
          <w:p w14:paraId="7A0CBCC6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Názov pracovnej pozície</w:t>
            </w:r>
          </w:p>
        </w:tc>
      </w:tr>
      <w:tr w:rsidR="0028112D" w:rsidRPr="00650F8B" w14:paraId="1485A7E0" w14:textId="77777777" w:rsidTr="00233F4A">
        <w:tc>
          <w:tcPr>
            <w:tcW w:w="1560" w:type="dxa"/>
            <w:vMerge w:val="restart"/>
            <w:vAlign w:val="center"/>
          </w:tcPr>
          <w:p w14:paraId="0430E3ED" w14:textId="72334319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Úrad podpredsedu vlády </w:t>
            </w:r>
            <w:r w:rsidR="00A97EFB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SR </w:t>
            </w: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pre investície a informatizáciu </w:t>
            </w:r>
          </w:p>
          <w:p w14:paraId="457A91BD" w14:textId="49AD3909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2A4ABA6" w14:textId="1571D95A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ÚPPVII (útvary plniace úlohy CKO)</w:t>
            </w:r>
          </w:p>
          <w:p w14:paraId="7A8F1AA6" w14:textId="4BAC0552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5EFE46D1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CKO</w:t>
            </w:r>
          </w:p>
        </w:tc>
        <w:tc>
          <w:tcPr>
            <w:tcW w:w="4677" w:type="dxa"/>
            <w:shd w:val="clear" w:color="auto" w:fill="auto"/>
          </w:tcPr>
          <w:p w14:paraId="5BEFAB26" w14:textId="4C5E17DC" w:rsidR="0028112D" w:rsidRPr="00637B9A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manažér CKO – generálny riaditeľ sekcie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CKO</w:t>
            </w:r>
          </w:p>
        </w:tc>
      </w:tr>
      <w:tr w:rsidR="0028112D" w:rsidRPr="00650F8B" w14:paraId="70CA7038" w14:textId="77777777" w:rsidTr="00233F4A">
        <w:tc>
          <w:tcPr>
            <w:tcW w:w="1560" w:type="dxa"/>
            <w:vMerge/>
            <w:vAlign w:val="center"/>
          </w:tcPr>
          <w:p w14:paraId="221EAFF2" w14:textId="77777777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BB10B78" w14:textId="61F22913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211E153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2FDE1C0" w14:textId="3A6418D3" w:rsidR="0028112D" w:rsidRPr="00637B9A" w:rsidRDefault="0028112D" w:rsidP="00D46DF8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generálneho riaditeľa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sekcie CKO</w:t>
            </w:r>
          </w:p>
        </w:tc>
      </w:tr>
      <w:tr w:rsidR="0028112D" w:rsidRPr="00650F8B" w14:paraId="42FD0A49" w14:textId="77777777" w:rsidTr="00233F4A">
        <w:tc>
          <w:tcPr>
            <w:tcW w:w="1560" w:type="dxa"/>
            <w:vMerge/>
            <w:vAlign w:val="center"/>
          </w:tcPr>
          <w:p w14:paraId="3D5E33B3" w14:textId="77777777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ECC19CA" w14:textId="6EE409F0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70617AC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monitorovania a hodnotenia</w:t>
            </w:r>
          </w:p>
        </w:tc>
        <w:tc>
          <w:tcPr>
            <w:tcW w:w="4677" w:type="dxa"/>
            <w:shd w:val="clear" w:color="auto" w:fill="auto"/>
          </w:tcPr>
          <w:p w14:paraId="6FC711A6" w14:textId="2A057B75" w:rsidR="0028112D" w:rsidRPr="00637B9A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monitorovania a hodnotenia   – riaditeľ odboru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monitorovania a hodnotenia</w:t>
            </w:r>
          </w:p>
        </w:tc>
      </w:tr>
      <w:tr w:rsidR="0028112D" w:rsidRPr="00650F8B" w14:paraId="40737D98" w14:textId="77777777" w:rsidTr="00233F4A">
        <w:tc>
          <w:tcPr>
            <w:tcW w:w="1560" w:type="dxa"/>
            <w:vMerge/>
            <w:vAlign w:val="center"/>
          </w:tcPr>
          <w:p w14:paraId="79D8027A" w14:textId="77777777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9A758A5" w14:textId="10BB3B20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400966D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597826E" w14:textId="230B5089" w:rsidR="0028112D" w:rsidRPr="00637B9A" w:rsidRDefault="00A97EFB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zamestnanec - odboru monitorovania a hodnotenia</w:t>
            </w:r>
          </w:p>
        </w:tc>
      </w:tr>
      <w:tr w:rsidR="0028112D" w:rsidRPr="00650F8B" w14:paraId="77371F86" w14:textId="77777777" w:rsidTr="00233F4A">
        <w:tc>
          <w:tcPr>
            <w:tcW w:w="1560" w:type="dxa"/>
            <w:vMerge/>
            <w:vAlign w:val="center"/>
          </w:tcPr>
          <w:p w14:paraId="5791D59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FD74A66" w14:textId="591D63F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14E115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AFBC166" w14:textId="75DCAA88" w:rsidR="0028112D" w:rsidRPr="00637B9A" w:rsidRDefault="0028112D" w:rsidP="003641D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monitorovania  – vedúci oddelenia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monitorovania</w:t>
            </w:r>
          </w:p>
        </w:tc>
      </w:tr>
      <w:tr w:rsidR="0028112D" w:rsidRPr="00650F8B" w14:paraId="3B1C00D5" w14:textId="77777777" w:rsidTr="00233F4A">
        <w:tc>
          <w:tcPr>
            <w:tcW w:w="1560" w:type="dxa"/>
            <w:vMerge/>
            <w:vAlign w:val="center"/>
          </w:tcPr>
          <w:p w14:paraId="6CD59761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86A180F" w14:textId="5EC9552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929CB39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3660008" w14:textId="44C7A9F8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strategického monitorovania -vedúci oddelenia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strategického monitorovania</w:t>
            </w:r>
          </w:p>
        </w:tc>
      </w:tr>
      <w:tr w:rsidR="0028112D" w:rsidRPr="00650F8B" w14:paraId="60FE77B4" w14:textId="77777777" w:rsidTr="00233F4A">
        <w:tc>
          <w:tcPr>
            <w:tcW w:w="1560" w:type="dxa"/>
            <w:vMerge/>
            <w:vAlign w:val="center"/>
          </w:tcPr>
          <w:p w14:paraId="2653254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408CD39" w14:textId="79D61E3E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0B5E317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CD5CBF5" w14:textId="3751C9B2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hodnotenia -vedúci oddelenia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hodnotenia</w:t>
            </w:r>
          </w:p>
        </w:tc>
      </w:tr>
      <w:tr w:rsidR="0028112D" w:rsidRPr="00650F8B" w14:paraId="03626193" w14:textId="77777777" w:rsidTr="00233F4A">
        <w:tc>
          <w:tcPr>
            <w:tcW w:w="1560" w:type="dxa"/>
            <w:vMerge/>
            <w:vAlign w:val="center"/>
          </w:tcPr>
          <w:p w14:paraId="42DED675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2F2A32C" w14:textId="7DDA82F4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16AA09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29F468E" w14:textId="09D8C9DB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strategického monitorovania </w:t>
            </w:r>
          </w:p>
        </w:tc>
      </w:tr>
      <w:tr w:rsidR="0028112D" w:rsidRPr="00650F8B" w14:paraId="63D34010" w14:textId="77777777" w:rsidTr="00233F4A">
        <w:tc>
          <w:tcPr>
            <w:tcW w:w="1560" w:type="dxa"/>
            <w:vMerge/>
            <w:vAlign w:val="center"/>
          </w:tcPr>
          <w:p w14:paraId="3A703629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5187D5F" w14:textId="7D08173B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78E74B6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F2043BC" w14:textId="5CC487DD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monitorovania </w:t>
            </w:r>
          </w:p>
        </w:tc>
      </w:tr>
      <w:tr w:rsidR="0028112D" w:rsidRPr="00650F8B" w14:paraId="763B7AB4" w14:textId="77777777" w:rsidTr="00233F4A">
        <w:tc>
          <w:tcPr>
            <w:tcW w:w="1560" w:type="dxa"/>
            <w:vMerge/>
            <w:vAlign w:val="center"/>
          </w:tcPr>
          <w:p w14:paraId="4BC5C44A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BF006C7" w14:textId="5ACED4C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240D69C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C76021B" w14:textId="7A9CFF11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hodnotenia</w:t>
            </w:r>
          </w:p>
        </w:tc>
      </w:tr>
      <w:tr w:rsidR="0028112D" w:rsidRPr="00650F8B" w14:paraId="5AFE2103" w14:textId="77777777" w:rsidTr="00233F4A">
        <w:tc>
          <w:tcPr>
            <w:tcW w:w="1560" w:type="dxa"/>
            <w:vMerge/>
            <w:vAlign w:val="center"/>
          </w:tcPr>
          <w:p w14:paraId="4324188E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CC28830" w14:textId="57ED3C0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3DEF75C0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politiky súdržnosti</w:t>
            </w:r>
          </w:p>
        </w:tc>
        <w:tc>
          <w:tcPr>
            <w:tcW w:w="4677" w:type="dxa"/>
            <w:shd w:val="clear" w:color="auto" w:fill="auto"/>
          </w:tcPr>
          <w:p w14:paraId="26851833" w14:textId="662F9506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programovania politiky súdržnosti - riaditeľ odboru</w:t>
            </w:r>
            <w:r w:rsidR="00A97EFB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politiky súdržnosti</w:t>
            </w:r>
          </w:p>
        </w:tc>
      </w:tr>
      <w:tr w:rsidR="0028112D" w:rsidRPr="00650F8B" w14:paraId="02ACD5B2" w14:textId="77777777" w:rsidTr="00233F4A">
        <w:tc>
          <w:tcPr>
            <w:tcW w:w="1560" w:type="dxa"/>
            <w:vMerge/>
            <w:vAlign w:val="center"/>
          </w:tcPr>
          <w:p w14:paraId="4D33D132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74EBFD8" w14:textId="0801EED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32271A6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B6EBF47" w14:textId="57E63148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 prípravu legislatívy) -vedúci oddelenia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prípravy legislatívy politiky súdržnosti</w:t>
            </w:r>
          </w:p>
        </w:tc>
      </w:tr>
      <w:tr w:rsidR="0028112D" w:rsidRPr="00650F8B" w14:paraId="109C96F3" w14:textId="77777777" w:rsidTr="00233F4A">
        <w:tc>
          <w:tcPr>
            <w:tcW w:w="1560" w:type="dxa"/>
            <w:vMerge/>
            <w:vAlign w:val="center"/>
          </w:tcPr>
          <w:p w14:paraId="42F339EC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01E2208" w14:textId="69A6E6DA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F0C882A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ED08575" w14:textId="041D5AD6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 manažér programovania politiky súdržnosti (pre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stratégiu) -vedúci oddelenia</w:t>
            </w:r>
            <w:r w:rsidR="00A97E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stratégie politiky súdržnosti</w:t>
            </w:r>
          </w:p>
        </w:tc>
      </w:tr>
      <w:tr w:rsidR="0028112D" w:rsidRPr="00650F8B" w14:paraId="608D8FEE" w14:textId="77777777" w:rsidTr="00233F4A">
        <w:tc>
          <w:tcPr>
            <w:tcW w:w="1560" w:type="dxa"/>
            <w:vMerge/>
            <w:vAlign w:val="center"/>
          </w:tcPr>
          <w:p w14:paraId="6230151D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5AE9068" w14:textId="78DD7074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4E6BF79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34C48B1" w14:textId="4BEE8D72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politiky súdržnosti (pre stratégiu) </w:t>
            </w:r>
          </w:p>
        </w:tc>
      </w:tr>
      <w:tr w:rsidR="0028112D" w:rsidRPr="00650F8B" w14:paraId="46609C9A" w14:textId="77777777" w:rsidTr="00233F4A">
        <w:tc>
          <w:tcPr>
            <w:tcW w:w="1560" w:type="dxa"/>
            <w:vMerge/>
            <w:vAlign w:val="center"/>
          </w:tcPr>
          <w:p w14:paraId="4C3A6FBD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5EE09C5" w14:textId="194A235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7F9996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D7E6E78" w14:textId="19B52D20" w:rsidR="0028112D" w:rsidRPr="00637B9A" w:rsidRDefault="0028112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 programovania politiky súdržnosti (pre prípravu legislatívy) </w:t>
            </w:r>
          </w:p>
        </w:tc>
      </w:tr>
      <w:tr w:rsidR="00002D8D" w:rsidRPr="00650F8B" w14:paraId="48842DA0" w14:textId="77777777" w:rsidTr="00971AD1">
        <w:tc>
          <w:tcPr>
            <w:tcW w:w="1560" w:type="dxa"/>
            <w:vMerge/>
            <w:vAlign w:val="center"/>
          </w:tcPr>
          <w:p w14:paraId="401B4F1B" w14:textId="77777777" w:rsidR="00002D8D" w:rsidRPr="00637B9A" w:rsidRDefault="00002D8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2B6A11D" w14:textId="77777777" w:rsidR="00002D8D" w:rsidRPr="00637B9A" w:rsidRDefault="00002D8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</w:tcPr>
          <w:p w14:paraId="634FBB5C" w14:textId="4AF4E0EC" w:rsidR="00002D8D" w:rsidRPr="00637B9A" w:rsidRDefault="00002D8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prierezových priorít</w:t>
            </w:r>
          </w:p>
        </w:tc>
        <w:tc>
          <w:tcPr>
            <w:tcW w:w="4677" w:type="dxa"/>
            <w:shd w:val="clear" w:color="auto" w:fill="auto"/>
          </w:tcPr>
          <w:p w14:paraId="04D3B2EF" w14:textId="512A96E0" w:rsidR="00002D8D" w:rsidRPr="00637B9A" w:rsidRDefault="00002D8D" w:rsidP="00D66A8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politiky súdržnosti (pre prípravu legislatívy) organizačne začlenený do odboru prierezových priorít</w:t>
            </w:r>
          </w:p>
        </w:tc>
      </w:tr>
      <w:tr w:rsidR="0028112D" w:rsidRPr="00650F8B" w14:paraId="5792F58C" w14:textId="77777777" w:rsidTr="00233F4A">
        <w:tc>
          <w:tcPr>
            <w:tcW w:w="1560" w:type="dxa"/>
            <w:vMerge/>
            <w:vAlign w:val="center"/>
          </w:tcPr>
          <w:p w14:paraId="0013F928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6EDB45D" w14:textId="08FD7F94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82D1E0A" w14:textId="753266A8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metodiky a koordinácie </w:t>
            </w:r>
            <w:r w:rsidR="00CB04B0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subjektov</w:t>
            </w:r>
          </w:p>
          <w:p w14:paraId="65E63FB2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D26763E" w14:textId="5944D3DC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programovania 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-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odboru metodiky a koordinácie subjektov</w:t>
            </w:r>
          </w:p>
        </w:tc>
      </w:tr>
      <w:tr w:rsidR="0028112D" w:rsidRPr="00650F8B" w14:paraId="4218C01A" w14:textId="77777777" w:rsidTr="00233F4A">
        <w:tc>
          <w:tcPr>
            <w:tcW w:w="1560" w:type="dxa"/>
            <w:vMerge/>
            <w:vAlign w:val="center"/>
          </w:tcPr>
          <w:p w14:paraId="393A3484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C5A5598" w14:textId="63FE98D6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0925CB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9FCCB87" w14:textId="29992D99" w:rsidR="0028112D" w:rsidRPr="00637B9A" w:rsidRDefault="00CB04B0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Organizačný ref</w:t>
            </w:r>
            <w:r w:rsidR="00FE0A2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rent – odboru metodiky a koordinácie subjektov a odboru politiky súdržnosti</w:t>
            </w:r>
          </w:p>
        </w:tc>
      </w:tr>
      <w:tr w:rsidR="0028112D" w:rsidRPr="00650F8B" w14:paraId="3DE4111F" w14:textId="77777777" w:rsidTr="00233F4A">
        <w:tc>
          <w:tcPr>
            <w:tcW w:w="1560" w:type="dxa"/>
            <w:vMerge/>
            <w:vAlign w:val="center"/>
          </w:tcPr>
          <w:p w14:paraId="6D1544D5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87ACC4B" w14:textId="19A86AC8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9FC47C3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E5A00F8" w14:textId="3BA0B68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Riadiaci manažér programovania metodiky 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– vedúci oddelenia metodiky</w:t>
            </w:r>
          </w:p>
        </w:tc>
      </w:tr>
      <w:tr w:rsidR="0028112D" w:rsidRPr="00650F8B" w14:paraId="2C5D86B1" w14:textId="77777777" w:rsidTr="00233F4A">
        <w:tc>
          <w:tcPr>
            <w:tcW w:w="1560" w:type="dxa"/>
            <w:vMerge/>
            <w:vAlign w:val="center"/>
          </w:tcPr>
          <w:p w14:paraId="4170A64B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F7CE349" w14:textId="791BFAC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5282B07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1079EA2" w14:textId="72C6F219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metodiky </w:t>
            </w:r>
          </w:p>
        </w:tc>
      </w:tr>
      <w:tr w:rsidR="0028112D" w:rsidRPr="00650F8B" w14:paraId="1C29A2DF" w14:textId="77777777" w:rsidTr="00233F4A">
        <w:tc>
          <w:tcPr>
            <w:tcW w:w="1560" w:type="dxa"/>
            <w:vMerge/>
            <w:vAlign w:val="center"/>
          </w:tcPr>
          <w:p w14:paraId="6F85BFCC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AC2FAD9" w14:textId="1540BC55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51E250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0807C34" w14:textId="0EC8CA9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Riadiaci manažér programovania koordinácie subjektov 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– vedúci oddelenia koordinácie subjektov</w:t>
            </w:r>
          </w:p>
        </w:tc>
      </w:tr>
      <w:tr w:rsidR="0028112D" w:rsidRPr="00650F8B" w14:paraId="55F18C6F" w14:textId="77777777" w:rsidTr="00233F4A">
        <w:tc>
          <w:tcPr>
            <w:tcW w:w="1560" w:type="dxa"/>
            <w:vMerge/>
            <w:vAlign w:val="center"/>
          </w:tcPr>
          <w:p w14:paraId="7C459A6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BACD8EE" w14:textId="416FE23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10AD1B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71D311B" w14:textId="75B651AF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programovania koordinácie subjektov </w:t>
            </w:r>
          </w:p>
        </w:tc>
      </w:tr>
      <w:tr w:rsidR="0028112D" w:rsidRPr="00650F8B" w14:paraId="7C35F170" w14:textId="77777777" w:rsidTr="00233F4A">
        <w:tc>
          <w:tcPr>
            <w:tcW w:w="1560" w:type="dxa"/>
            <w:vMerge/>
            <w:vAlign w:val="center"/>
          </w:tcPr>
          <w:p w14:paraId="16226B02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ACAA716" w14:textId="721E795A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B78AFB6" w14:textId="74771614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</w:t>
            </w:r>
            <w:r w:rsidR="00CB04B0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riadenia IT projektov</w:t>
            </w:r>
          </w:p>
        </w:tc>
        <w:tc>
          <w:tcPr>
            <w:tcW w:w="4677" w:type="dxa"/>
            <w:shd w:val="clear" w:color="auto" w:fill="auto"/>
          </w:tcPr>
          <w:p w14:paraId="0FF9C637" w14:textId="0CE28FB0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ITMS – riaditeľ odboru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riadenia IT projektov</w:t>
            </w:r>
          </w:p>
        </w:tc>
      </w:tr>
      <w:tr w:rsidR="0028112D" w:rsidRPr="00650F8B" w14:paraId="68531A45" w14:textId="77777777" w:rsidTr="00233F4A">
        <w:tc>
          <w:tcPr>
            <w:tcW w:w="1560" w:type="dxa"/>
            <w:vMerge/>
            <w:vAlign w:val="center"/>
          </w:tcPr>
          <w:p w14:paraId="5F5F9D32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568A6A6" w14:textId="26EFFA3C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ACDF14B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9AE8C8E" w14:textId="3DFE1303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vývoja ITMS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– vedúci oddelenia vývoja ITMS</w:t>
            </w:r>
          </w:p>
        </w:tc>
      </w:tr>
      <w:tr w:rsidR="0028112D" w:rsidRPr="00650F8B" w14:paraId="332D3DE5" w14:textId="77777777" w:rsidTr="00233F4A">
        <w:tc>
          <w:tcPr>
            <w:tcW w:w="1560" w:type="dxa"/>
            <w:vMerge/>
            <w:vAlign w:val="center"/>
          </w:tcPr>
          <w:p w14:paraId="56C38C7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14F405D" w14:textId="31D86C6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864F4CC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40FF4C0" w14:textId="77777777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vývoja ITMS</w:t>
            </w:r>
          </w:p>
        </w:tc>
      </w:tr>
      <w:tr w:rsidR="0028112D" w:rsidRPr="00650F8B" w14:paraId="452C8EE9" w14:textId="77777777" w:rsidTr="00233F4A">
        <w:tc>
          <w:tcPr>
            <w:tcW w:w="1560" w:type="dxa"/>
            <w:vMerge/>
            <w:vAlign w:val="center"/>
          </w:tcPr>
          <w:p w14:paraId="377F832F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306A9BF" w14:textId="1E36CDB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1AAB62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D1A4DEF" w14:textId="740C39B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podporných čínností ITMS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– vedúci oddelenia podporných činností ITMS</w:t>
            </w:r>
          </w:p>
        </w:tc>
      </w:tr>
      <w:tr w:rsidR="0028112D" w:rsidRPr="00650F8B" w14:paraId="61977996" w14:textId="77777777" w:rsidTr="00233F4A">
        <w:tc>
          <w:tcPr>
            <w:tcW w:w="1560" w:type="dxa"/>
            <w:vMerge/>
            <w:vAlign w:val="center"/>
          </w:tcPr>
          <w:p w14:paraId="3DAC835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9CD17EC" w14:textId="4DD9F58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C1B9101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89685CB" w14:textId="77777777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podporných čínností ITMS</w:t>
            </w:r>
          </w:p>
        </w:tc>
      </w:tr>
      <w:tr w:rsidR="0028112D" w:rsidRPr="00650F8B" w14:paraId="06A840F4" w14:textId="77777777" w:rsidTr="00233F4A">
        <w:tc>
          <w:tcPr>
            <w:tcW w:w="1560" w:type="dxa"/>
            <w:vMerge/>
            <w:vAlign w:val="center"/>
          </w:tcPr>
          <w:p w14:paraId="6149233E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37E72F5" w14:textId="14A03620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50D1E0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7347056E" w14:textId="5613C79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koordinácie pre správu a prevádzku ITMS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– vedúci oddelenia koordinácie pre správu a prevádzku ITMS</w:t>
            </w:r>
          </w:p>
        </w:tc>
      </w:tr>
      <w:tr w:rsidR="0028112D" w:rsidRPr="00650F8B" w14:paraId="7FD556DC" w14:textId="77777777" w:rsidTr="00233F4A">
        <w:tc>
          <w:tcPr>
            <w:tcW w:w="1560" w:type="dxa"/>
            <w:vMerge/>
            <w:vAlign w:val="center"/>
          </w:tcPr>
          <w:p w14:paraId="40443B35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E71B8AB" w14:textId="2BD9093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BC67C84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8A3D2A8" w14:textId="77777777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koordinácie pre správu a prevádzku ITMS</w:t>
            </w:r>
          </w:p>
        </w:tc>
      </w:tr>
      <w:tr w:rsidR="0028112D" w:rsidRPr="00650F8B" w14:paraId="1A5B2061" w14:textId="77777777" w:rsidTr="00233F4A">
        <w:tc>
          <w:tcPr>
            <w:tcW w:w="1560" w:type="dxa"/>
            <w:vMerge/>
            <w:vAlign w:val="center"/>
          </w:tcPr>
          <w:p w14:paraId="7C783D6A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867C65E" w14:textId="62449796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031D7EC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riadenia programov  </w:t>
            </w:r>
          </w:p>
        </w:tc>
        <w:tc>
          <w:tcPr>
            <w:tcW w:w="4677" w:type="dxa"/>
            <w:shd w:val="clear" w:color="auto" w:fill="auto"/>
          </w:tcPr>
          <w:p w14:paraId="33352F0F" w14:textId="714E4E6D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riadenia programov -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riadenia programov</w:t>
            </w:r>
          </w:p>
        </w:tc>
      </w:tr>
      <w:tr w:rsidR="0028112D" w:rsidRPr="00650F8B" w14:paraId="2512BF64" w14:textId="77777777" w:rsidTr="00233F4A">
        <w:tc>
          <w:tcPr>
            <w:tcW w:w="1560" w:type="dxa"/>
            <w:vMerge/>
            <w:vAlign w:val="center"/>
          </w:tcPr>
          <w:p w14:paraId="7E5A1E2D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697305C" w14:textId="37EC4685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12718CF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3EF7971" w14:textId="1796F2C2" w:rsidR="0028112D" w:rsidRPr="00637B9A" w:rsidRDefault="00CB04B0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</w:t>
            </w:r>
            <w:r w:rsidR="0028112D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iadiaci  manažér hodnotenia zámerov a výziev-vedúci oddelenia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hodnotenia zámerov a výziev</w:t>
            </w:r>
          </w:p>
        </w:tc>
      </w:tr>
      <w:tr w:rsidR="0028112D" w:rsidRPr="00650F8B" w14:paraId="063F22AC" w14:textId="77777777" w:rsidTr="00233F4A">
        <w:tc>
          <w:tcPr>
            <w:tcW w:w="1560" w:type="dxa"/>
            <w:vMerge/>
            <w:vAlign w:val="center"/>
          </w:tcPr>
          <w:p w14:paraId="7601A38D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8110AEB" w14:textId="21F2ADC8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0DC9E62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7AB4D43D" w14:textId="792D1B4B" w:rsidR="0028112D" w:rsidRPr="00637B9A" w:rsidRDefault="0028112D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hodnotenia zámerov a výziev </w:t>
            </w:r>
          </w:p>
        </w:tc>
      </w:tr>
      <w:tr w:rsidR="0028112D" w:rsidRPr="00650F8B" w14:paraId="1BF39996" w14:textId="77777777" w:rsidTr="00233F4A">
        <w:tc>
          <w:tcPr>
            <w:tcW w:w="1560" w:type="dxa"/>
            <w:vMerge/>
            <w:vAlign w:val="center"/>
          </w:tcPr>
          <w:p w14:paraId="5539B572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FB65714" w14:textId="1B31814A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13747E5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0CE0DC9" w14:textId="14EBA8C3" w:rsidR="0028112D" w:rsidRPr="00637B9A" w:rsidRDefault="00CB04B0" w:rsidP="009705E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</w:t>
            </w:r>
            <w:r w:rsidR="0028112D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iadiaci manažér krízového riadenia OP -vedúci oddelenia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krízového riadenia OP</w:t>
            </w:r>
          </w:p>
        </w:tc>
      </w:tr>
      <w:tr w:rsidR="0028112D" w:rsidRPr="00650F8B" w14:paraId="40F6E9E2" w14:textId="77777777" w:rsidTr="00233F4A">
        <w:tc>
          <w:tcPr>
            <w:tcW w:w="1560" w:type="dxa"/>
            <w:vMerge/>
            <w:vAlign w:val="center"/>
          </w:tcPr>
          <w:p w14:paraId="347C2F5B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0809A09" w14:textId="194CDB0D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0A21348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4CA539F" w14:textId="28A74FA0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krízového riadenia OP </w:t>
            </w:r>
          </w:p>
        </w:tc>
      </w:tr>
      <w:tr w:rsidR="0028112D" w:rsidRPr="00650F8B" w14:paraId="283ED076" w14:textId="77777777" w:rsidTr="00233F4A">
        <w:tc>
          <w:tcPr>
            <w:tcW w:w="1560" w:type="dxa"/>
            <w:vMerge/>
            <w:vAlign w:val="center"/>
          </w:tcPr>
          <w:p w14:paraId="14F515AA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B5270F4" w14:textId="46570F5C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74C3F576" w14:textId="35A66C4A" w:rsidR="0028112D" w:rsidRPr="00637B9A" w:rsidRDefault="0028112D" w:rsidP="001949A2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koordinácie projektov EŠIF </w:t>
            </w:r>
          </w:p>
        </w:tc>
        <w:tc>
          <w:tcPr>
            <w:tcW w:w="4677" w:type="dxa"/>
            <w:shd w:val="clear" w:color="auto" w:fill="auto"/>
          </w:tcPr>
          <w:p w14:paraId="1CACB23F" w14:textId="4C953171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Hlavný manažér koordinácie projektov EŠIF </w:t>
            </w:r>
          </w:p>
        </w:tc>
      </w:tr>
      <w:tr w:rsidR="00CB04B0" w:rsidRPr="00650F8B" w14:paraId="119B0205" w14:textId="77777777" w:rsidTr="00233F4A">
        <w:tc>
          <w:tcPr>
            <w:tcW w:w="1560" w:type="dxa"/>
            <w:vMerge/>
            <w:vAlign w:val="center"/>
          </w:tcPr>
          <w:p w14:paraId="40F53C31" w14:textId="77777777" w:rsidR="00CB04B0" w:rsidRPr="00637B9A" w:rsidRDefault="00CB04B0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B12F88C" w14:textId="77777777" w:rsidR="00CB04B0" w:rsidRPr="00637B9A" w:rsidRDefault="00CB04B0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1D5D70B" w14:textId="77777777" w:rsidR="00CB04B0" w:rsidRPr="00637B9A" w:rsidRDefault="00CB04B0" w:rsidP="001949A2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3A7A613" w14:textId="2FB601BB" w:rsidR="00CB04B0" w:rsidRPr="00637B9A" w:rsidRDefault="00CB04B0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Riadiaci manažér koordinácie projektov EŠIF – vedúci oddelenia implementácie projektov OPTP</w:t>
            </w:r>
          </w:p>
        </w:tc>
      </w:tr>
      <w:tr w:rsidR="0028112D" w:rsidRPr="00650F8B" w14:paraId="0A729E90" w14:textId="77777777" w:rsidTr="00971AD1">
        <w:tc>
          <w:tcPr>
            <w:tcW w:w="1560" w:type="dxa"/>
            <w:vMerge/>
            <w:vAlign w:val="center"/>
          </w:tcPr>
          <w:p w14:paraId="06AA1793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595D1D5" w14:textId="23BC3781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F9FB117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C59C1F5" w14:textId="37544E3E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koordinácie projektov EŠIF</w:t>
            </w:r>
          </w:p>
        </w:tc>
      </w:tr>
      <w:tr w:rsidR="0028112D" w:rsidRPr="00650F8B" w14:paraId="10843510" w14:textId="77777777" w:rsidTr="00233F4A">
        <w:tc>
          <w:tcPr>
            <w:tcW w:w="1560" w:type="dxa"/>
            <w:vMerge/>
            <w:vAlign w:val="center"/>
          </w:tcPr>
          <w:p w14:paraId="5F503989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04321C6" w14:textId="1550FEEB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A737774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verejného obstarávania</w:t>
            </w:r>
          </w:p>
        </w:tc>
        <w:tc>
          <w:tcPr>
            <w:tcW w:w="4677" w:type="dxa"/>
            <w:shd w:val="clear" w:color="auto" w:fill="auto"/>
          </w:tcPr>
          <w:p w14:paraId="6ABA84C4" w14:textId="2A5EE7AE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Hlavný manažér verejného obstarávania</w:t>
            </w:r>
            <w:r w:rsidR="00CB04B0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– riaditeľ odboru </w:t>
            </w:r>
            <w:r w:rsidR="00CB04B0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verejného obstarávania</w:t>
            </w:r>
          </w:p>
        </w:tc>
      </w:tr>
      <w:tr w:rsidR="0028112D" w:rsidRPr="00650F8B" w14:paraId="6405B353" w14:textId="77777777" w:rsidTr="00233F4A">
        <w:tc>
          <w:tcPr>
            <w:tcW w:w="1560" w:type="dxa"/>
            <w:vMerge/>
            <w:vAlign w:val="center"/>
          </w:tcPr>
          <w:p w14:paraId="7DC8A438" w14:textId="77777777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C804BD0" w14:textId="6759DEE3" w:rsidR="0028112D" w:rsidRPr="00637B9A" w:rsidRDefault="0028112D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0E93A82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E768629" w14:textId="77777777" w:rsidR="0028112D" w:rsidRPr="00637B9A" w:rsidRDefault="0028112D" w:rsidP="001949A2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verejného obstarávania</w:t>
            </w:r>
          </w:p>
        </w:tc>
      </w:tr>
      <w:tr w:rsidR="00CB04B0" w:rsidRPr="00650F8B" w14:paraId="3194072B" w14:textId="77777777" w:rsidTr="00233F4A">
        <w:tc>
          <w:tcPr>
            <w:tcW w:w="1560" w:type="dxa"/>
            <w:vMerge/>
            <w:vAlign w:val="center"/>
          </w:tcPr>
          <w:p w14:paraId="6636B809" w14:textId="77777777" w:rsidR="00CB04B0" w:rsidRPr="00637B9A" w:rsidRDefault="00CB04B0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Align w:val="center"/>
          </w:tcPr>
          <w:p w14:paraId="5C3F2A21" w14:textId="18DC90BB" w:rsidR="00CB04B0" w:rsidRPr="00637B9A" w:rsidRDefault="00C469B8" w:rsidP="00233F4A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ÚPVII ako gestor HP UR</w:t>
            </w:r>
          </w:p>
        </w:tc>
        <w:tc>
          <w:tcPr>
            <w:tcW w:w="2127" w:type="dxa"/>
            <w:vAlign w:val="center"/>
          </w:tcPr>
          <w:p w14:paraId="7E400D4D" w14:textId="00054291" w:rsidR="00CB04B0" w:rsidRPr="00637B9A" w:rsidRDefault="00CB04B0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prierezových </w:t>
            </w:r>
            <w:r w:rsidR="00CA78AB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priorít</w:t>
            </w:r>
          </w:p>
        </w:tc>
        <w:tc>
          <w:tcPr>
            <w:tcW w:w="4677" w:type="dxa"/>
            <w:shd w:val="clear" w:color="auto" w:fill="auto"/>
          </w:tcPr>
          <w:p w14:paraId="7A4B3097" w14:textId="0179594C" w:rsidR="00CB04B0" w:rsidRPr="00637B9A" w:rsidRDefault="00CB04B0" w:rsidP="0062656C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Gestor horizontálneho princípu UR</w:t>
            </w:r>
          </w:p>
        </w:tc>
      </w:tr>
      <w:tr w:rsidR="0028112D" w:rsidRPr="00650F8B" w14:paraId="4EC0FBC5" w14:textId="77777777" w:rsidTr="00233F4A">
        <w:tc>
          <w:tcPr>
            <w:tcW w:w="1560" w:type="dxa"/>
            <w:vMerge/>
            <w:vAlign w:val="center"/>
          </w:tcPr>
          <w:p w14:paraId="1656ACCD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62FEE05" w14:textId="73A128D1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ÚPPVII</w:t>
            </w:r>
          </w:p>
        </w:tc>
        <w:tc>
          <w:tcPr>
            <w:tcW w:w="2127" w:type="dxa"/>
            <w:vAlign w:val="center"/>
          </w:tcPr>
          <w:p w14:paraId="47CAFC79" w14:textId="51A051A5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Sekcia riadenia investícií/odbor strategického plánovania</w:t>
            </w:r>
          </w:p>
        </w:tc>
        <w:tc>
          <w:tcPr>
            <w:tcW w:w="4677" w:type="dxa"/>
            <w:shd w:val="clear" w:color="auto" w:fill="auto"/>
          </w:tcPr>
          <w:p w14:paraId="514492CF" w14:textId="7ED10337" w:rsidR="0028112D" w:rsidRPr="00637B9A" w:rsidRDefault="0028112D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strategické plánovanie</w:t>
            </w:r>
          </w:p>
        </w:tc>
      </w:tr>
      <w:tr w:rsidR="0028112D" w:rsidRPr="00650F8B" w14:paraId="13C061E0" w14:textId="77777777" w:rsidTr="00233F4A">
        <w:tc>
          <w:tcPr>
            <w:tcW w:w="1560" w:type="dxa"/>
            <w:vMerge/>
            <w:vAlign w:val="center"/>
          </w:tcPr>
          <w:p w14:paraId="5C8795F9" w14:textId="77777777" w:rsidR="0028112D" w:rsidRPr="00637B9A" w:rsidRDefault="0028112D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8915064" w14:textId="77777777" w:rsidR="0028112D" w:rsidRPr="00637B9A" w:rsidRDefault="0028112D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</w:tcPr>
          <w:p w14:paraId="59C5EB7C" w14:textId="6E5B1E4C" w:rsidR="0028112D" w:rsidRPr="00637B9A" w:rsidRDefault="0028112D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riadenia investícií/odbor finančných nástrojov</w:t>
            </w:r>
          </w:p>
        </w:tc>
        <w:tc>
          <w:tcPr>
            <w:tcW w:w="4677" w:type="dxa"/>
            <w:shd w:val="clear" w:color="auto" w:fill="auto"/>
          </w:tcPr>
          <w:p w14:paraId="18E7E81D" w14:textId="38A649BD" w:rsidR="0028112D" w:rsidRPr="00637B9A" w:rsidRDefault="0028112D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finančných nástrojov </w:t>
            </w:r>
          </w:p>
        </w:tc>
      </w:tr>
      <w:tr w:rsidR="00D5666F" w:rsidRPr="00650F8B" w14:paraId="0BF4B3A9" w14:textId="77777777" w:rsidTr="00233F4A">
        <w:tc>
          <w:tcPr>
            <w:tcW w:w="1560" w:type="dxa"/>
            <w:vMerge w:val="restart"/>
            <w:vAlign w:val="center"/>
          </w:tcPr>
          <w:p w14:paraId="6CF9D08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vlády SR</w:t>
            </w:r>
          </w:p>
        </w:tc>
        <w:tc>
          <w:tcPr>
            <w:tcW w:w="992" w:type="dxa"/>
            <w:vMerge w:val="restart"/>
            <w:vAlign w:val="center"/>
          </w:tcPr>
          <w:p w14:paraId="46C2C92D" w14:textId="77777777" w:rsidR="00F73C91" w:rsidRPr="00637B9A" w:rsidRDefault="00F73C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ÚV SR</w:t>
            </w:r>
          </w:p>
        </w:tc>
        <w:tc>
          <w:tcPr>
            <w:tcW w:w="2127" w:type="dxa"/>
            <w:vMerge w:val="restart"/>
            <w:vAlign w:val="center"/>
          </w:tcPr>
          <w:p w14:paraId="39ACAB46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spolupráce Dunajský nadnárodný program </w:t>
            </w:r>
          </w:p>
          <w:p w14:paraId="303373C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spolupráce Stredná Európa 2014 - 2020</w:t>
            </w:r>
          </w:p>
        </w:tc>
        <w:tc>
          <w:tcPr>
            <w:tcW w:w="4677" w:type="dxa"/>
            <w:shd w:val="clear" w:color="auto" w:fill="auto"/>
          </w:tcPr>
          <w:p w14:paraId="40EE2B02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programov nadnárodnej spolupráce DANUBE a CENTRAL</w:t>
            </w:r>
          </w:p>
        </w:tc>
      </w:tr>
      <w:tr w:rsidR="00D5666F" w:rsidRPr="00650F8B" w14:paraId="3222E19B" w14:textId="77777777" w:rsidTr="00233F4A">
        <w:tc>
          <w:tcPr>
            <w:tcW w:w="1560" w:type="dxa"/>
            <w:vMerge/>
            <w:vAlign w:val="center"/>
          </w:tcPr>
          <w:p w14:paraId="459D1C42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751DCDB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A927EF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11DDFE3" w14:textId="64D76D2B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kontroly projektov nadnárodnej spolupráce </w:t>
            </w:r>
          </w:p>
        </w:tc>
      </w:tr>
      <w:tr w:rsidR="00D5666F" w:rsidRPr="00650F8B" w14:paraId="65FF47BB" w14:textId="77777777" w:rsidTr="00233F4A">
        <w:tc>
          <w:tcPr>
            <w:tcW w:w="1560" w:type="dxa"/>
            <w:vMerge/>
            <w:vAlign w:val="center"/>
          </w:tcPr>
          <w:p w14:paraId="7F35BE7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BD9B0AE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795BD302" w14:textId="0036AF62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Odbor centrálny </w:t>
            </w:r>
            <w:r w:rsidR="00DB3983"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kontaktný</w:t>
            </w:r>
            <w:r w:rsidR="00745472"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</w:t>
            </w: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útvar pre OLAF </w:t>
            </w:r>
          </w:p>
        </w:tc>
        <w:tc>
          <w:tcPr>
            <w:tcW w:w="4677" w:type="dxa"/>
            <w:shd w:val="clear" w:color="auto" w:fill="auto"/>
          </w:tcPr>
          <w:p w14:paraId="52BADEB9" w14:textId="21557DBE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Generálny riaditeľ Sekcie kontroly </w:t>
            </w:r>
          </w:p>
        </w:tc>
      </w:tr>
      <w:tr w:rsidR="00D5666F" w:rsidRPr="00650F8B" w14:paraId="78FBCEC6" w14:textId="77777777" w:rsidTr="00233F4A">
        <w:tc>
          <w:tcPr>
            <w:tcW w:w="1560" w:type="dxa"/>
            <w:vMerge/>
            <w:vAlign w:val="center"/>
          </w:tcPr>
          <w:p w14:paraId="0D6FB9B0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23345DE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40C2093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704A99D1" w14:textId="67C5986B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Riaditeľ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(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OCKÚ 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6ABCA2CB" w14:textId="77777777" w:rsidTr="00233F4A">
        <w:tc>
          <w:tcPr>
            <w:tcW w:w="1560" w:type="dxa"/>
            <w:vMerge/>
            <w:vAlign w:val="center"/>
          </w:tcPr>
          <w:p w14:paraId="6F3878D7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480B422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88B6913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74AC6E2" w14:textId="22753C21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nezrovnalosti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51E5970C" w14:textId="77777777" w:rsidTr="00233F4A">
        <w:tc>
          <w:tcPr>
            <w:tcW w:w="1560" w:type="dxa"/>
            <w:vMerge/>
            <w:vAlign w:val="center"/>
          </w:tcPr>
          <w:p w14:paraId="61BE25A7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6B764B0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49E98C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35869F4" w14:textId="0690901D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kontroly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71BF5734" w14:textId="77777777" w:rsidTr="00233F4A">
        <w:tc>
          <w:tcPr>
            <w:tcW w:w="1560" w:type="dxa"/>
            <w:vMerge/>
            <w:vAlign w:val="center"/>
          </w:tcPr>
          <w:p w14:paraId="6FE0864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38CCA6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B3DC5A2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BD3A721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komunikáciu OLAF</w:t>
            </w:r>
          </w:p>
        </w:tc>
      </w:tr>
      <w:tr w:rsidR="00D5666F" w:rsidRPr="00650F8B" w14:paraId="06665CC2" w14:textId="77777777" w:rsidTr="00233F4A">
        <w:tc>
          <w:tcPr>
            <w:tcW w:w="1560" w:type="dxa"/>
            <w:vMerge/>
            <w:vAlign w:val="center"/>
          </w:tcPr>
          <w:p w14:paraId="54816B43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3FCCF7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4AFF82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DD0980F" w14:textId="4A4AAB9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Koordinátor siete AFCOS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3D318B33" w14:textId="77777777" w:rsidTr="00233F4A">
        <w:tc>
          <w:tcPr>
            <w:tcW w:w="1560" w:type="dxa"/>
            <w:vMerge/>
            <w:vAlign w:val="center"/>
          </w:tcPr>
          <w:p w14:paraId="200121C5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6794B3F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6489111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8F22992" w14:textId="2DA58E02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Metodik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33641221" w14:textId="77777777" w:rsidTr="00233F4A">
        <w:tc>
          <w:tcPr>
            <w:tcW w:w="1560" w:type="dxa"/>
            <w:vMerge/>
            <w:vAlign w:val="center"/>
          </w:tcPr>
          <w:p w14:paraId="30B5F01B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EC907B6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139AB09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C632A8B" w14:textId="4345A783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Projektový manažér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1F3E2A2B" w14:textId="77777777" w:rsidTr="00233F4A">
        <w:tc>
          <w:tcPr>
            <w:tcW w:w="1560" w:type="dxa"/>
            <w:vMerge/>
            <w:vAlign w:val="center"/>
          </w:tcPr>
          <w:p w14:paraId="21184AB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BF80AD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5C43C82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4522ABB" w14:textId="62381CB0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pre školenia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D5666F" w:rsidRPr="00650F8B" w14:paraId="51FFE6D4" w14:textId="77777777" w:rsidTr="00233F4A"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2EE46C1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0C14931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0C5BAB2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33C2C4AD" w14:textId="1DB16C73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Odborný referent 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(OCKÚ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OLAF</w:t>
            </w:r>
            <w:r w:rsidR="00745472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)</w:t>
            </w:r>
          </w:p>
        </w:tc>
      </w:tr>
      <w:tr w:rsidR="002A701B" w:rsidRPr="00650F8B" w14:paraId="653507BC" w14:textId="77777777" w:rsidTr="00233F4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745E1" w14:textId="77777777" w:rsidR="002A701B" w:rsidRPr="00637B9A" w:rsidRDefault="002A701B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financií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0650B40A" w14:textId="77777777" w:rsidR="002A701B" w:rsidRPr="00637B9A" w:rsidRDefault="002A701B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MF SR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61179B4E" w14:textId="77777777" w:rsidR="002A701B" w:rsidRPr="00637B9A" w:rsidRDefault="002A701B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fondov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61ADD79A" w14:textId="77777777" w:rsidR="002A701B" w:rsidRPr="00637B9A" w:rsidRDefault="002A701B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európskych fondov CO</w:t>
            </w:r>
          </w:p>
        </w:tc>
      </w:tr>
      <w:tr w:rsidR="002A701B" w:rsidRPr="00650F8B" w14:paraId="76B9EF0E" w14:textId="77777777" w:rsidTr="00971AD1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63311F" w14:textId="77777777" w:rsidR="002A701B" w:rsidRPr="00637B9A" w:rsidRDefault="002A701B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64606068" w14:textId="77777777" w:rsidR="002A701B" w:rsidRPr="00637B9A" w:rsidRDefault="002A701B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05F5011" w14:textId="77777777" w:rsidR="002A701B" w:rsidRPr="00637B9A" w:rsidRDefault="002A701B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438F97A8" w14:textId="438EC062" w:rsidR="002A701B" w:rsidRPr="00637B9A" w:rsidRDefault="002A701B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2A701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– zamestnanec zodpovedný za administratívnu podporu CO</w:t>
            </w:r>
          </w:p>
        </w:tc>
      </w:tr>
      <w:tr w:rsidR="00D5666F" w:rsidRPr="00650F8B" w14:paraId="0DEF0A66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E769A81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7120D3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3A920CB0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platieb CO</w:t>
            </w:r>
          </w:p>
        </w:tc>
        <w:tc>
          <w:tcPr>
            <w:tcW w:w="4677" w:type="dxa"/>
            <w:shd w:val="clear" w:color="auto" w:fill="auto"/>
          </w:tcPr>
          <w:p w14:paraId="0FFD92A2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platieb CO</w:t>
            </w:r>
          </w:p>
        </w:tc>
      </w:tr>
      <w:tr w:rsidR="00D5666F" w:rsidRPr="00650F8B" w14:paraId="7846B20F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66EB1B7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FA477F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39B51A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898C83D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platieb CO</w:t>
            </w:r>
          </w:p>
        </w:tc>
      </w:tr>
      <w:tr w:rsidR="00D5666F" w:rsidRPr="00650F8B" w14:paraId="78480724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B29EAD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2237B5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63FCA1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839B10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overovateľ CO</w:t>
            </w:r>
          </w:p>
        </w:tc>
      </w:tr>
      <w:tr w:rsidR="00D5666F" w:rsidRPr="00650F8B" w14:paraId="026A11B9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E46EE7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237CF03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20D4FF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3C1F1E7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Finančný manažér CO</w:t>
            </w:r>
          </w:p>
        </w:tc>
      </w:tr>
      <w:tr w:rsidR="00D5666F" w:rsidRPr="00650F8B" w14:paraId="1E6907EE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A36A1C7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CE9124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46F2D7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8304236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Rozpočtový analytik CO</w:t>
            </w:r>
          </w:p>
        </w:tc>
      </w:tr>
      <w:tr w:rsidR="00D5666F" w:rsidRPr="00650F8B" w14:paraId="47B92CC5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E620808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1DAFB30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58E349EF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certifikácie CO</w:t>
            </w:r>
          </w:p>
        </w:tc>
        <w:tc>
          <w:tcPr>
            <w:tcW w:w="4677" w:type="dxa"/>
            <w:shd w:val="clear" w:color="auto" w:fill="auto"/>
          </w:tcPr>
          <w:p w14:paraId="22984C7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certifikácie CO</w:t>
            </w:r>
          </w:p>
        </w:tc>
      </w:tr>
      <w:tr w:rsidR="00D5666F" w:rsidRPr="00650F8B" w14:paraId="0DDC0B29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5F7515E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BF947C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543AC2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0314976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certifikácie CO</w:t>
            </w:r>
          </w:p>
        </w:tc>
      </w:tr>
      <w:tr w:rsidR="00D5666F" w:rsidRPr="00650F8B" w14:paraId="7496AEC0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DA4EED3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B6AE0B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E3B413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242B7EC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CO</w:t>
            </w:r>
          </w:p>
        </w:tc>
      </w:tr>
      <w:tr w:rsidR="00D5666F" w:rsidRPr="00650F8B" w14:paraId="41DA3712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3BAE9A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4A330F1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43997600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koordinácie finančného riadenia CO</w:t>
            </w:r>
          </w:p>
        </w:tc>
        <w:tc>
          <w:tcPr>
            <w:tcW w:w="4677" w:type="dxa"/>
            <w:shd w:val="clear" w:color="auto" w:fill="auto"/>
          </w:tcPr>
          <w:p w14:paraId="7150BFC7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koordinácie finančného riadenia CO</w:t>
            </w:r>
          </w:p>
        </w:tc>
      </w:tr>
      <w:tr w:rsidR="00D5666F" w:rsidRPr="00650F8B" w14:paraId="7BEB1064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B7F7817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42F004C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A2B137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1977EE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finančného riadenia a ukončovania programov CO</w:t>
            </w:r>
          </w:p>
        </w:tc>
      </w:tr>
      <w:tr w:rsidR="00D5666F" w:rsidRPr="00650F8B" w14:paraId="59A86FFA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3E0D54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3639FF2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FFBF0D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7F5421F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metodicko-právneho CO</w:t>
            </w:r>
          </w:p>
        </w:tc>
      </w:tr>
      <w:tr w:rsidR="00D5666F" w:rsidRPr="00650F8B" w14:paraId="36A680FB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DDCA2E9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4629D5D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63BAEA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AA853DF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FR CO</w:t>
            </w:r>
          </w:p>
        </w:tc>
      </w:tr>
      <w:tr w:rsidR="00D5666F" w:rsidRPr="00650F8B" w14:paraId="15739972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CAEF766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F55D23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A6E000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9044FB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CO</w:t>
            </w:r>
          </w:p>
        </w:tc>
      </w:tr>
      <w:tr w:rsidR="000E7F31" w:rsidRPr="00650F8B" w14:paraId="4D4580FB" w14:textId="77777777" w:rsidTr="00233F4A">
        <w:trPr>
          <w:trHeight w:val="312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ED25C18" w14:textId="77777777" w:rsidR="000E7F31" w:rsidRPr="00637B9A" w:rsidRDefault="000E7F3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723C89B" w14:textId="77777777" w:rsidR="000E7F31" w:rsidRPr="00637B9A" w:rsidRDefault="000E7F3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2D3AB83" w14:textId="77777777" w:rsidR="000E7F31" w:rsidRPr="00637B9A" w:rsidRDefault="000E7F3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D67AC30" w14:textId="7A65719E" w:rsidR="000E7F31" w:rsidRPr="00637B9A" w:rsidRDefault="000E7F3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Právnik CO</w:t>
            </w:r>
          </w:p>
        </w:tc>
      </w:tr>
      <w:tr w:rsidR="00D5666F" w:rsidRPr="00650F8B" w14:paraId="0A036486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02D9B4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0AB994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2237356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systémových analýz a účtovníctva CO</w:t>
            </w:r>
          </w:p>
        </w:tc>
        <w:tc>
          <w:tcPr>
            <w:tcW w:w="4677" w:type="dxa"/>
            <w:shd w:val="clear" w:color="auto" w:fill="auto"/>
          </w:tcPr>
          <w:p w14:paraId="450C7578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systémových analýz a účtovníctva  CO</w:t>
            </w:r>
          </w:p>
        </w:tc>
      </w:tr>
      <w:tr w:rsidR="00D5666F" w:rsidRPr="00650F8B" w14:paraId="2F77A02E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F3419AF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CCA207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14C89E4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7052B1B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nezrovnalostí a finančných opráv CO</w:t>
            </w:r>
          </w:p>
        </w:tc>
      </w:tr>
      <w:tr w:rsidR="00D5666F" w:rsidRPr="00650F8B" w14:paraId="146C0759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B48D1A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3A02F23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33D3D63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F68D97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systémových analýz a výkazníctva CO</w:t>
            </w:r>
          </w:p>
        </w:tc>
      </w:tr>
      <w:tr w:rsidR="00D5666F" w:rsidRPr="00650F8B" w14:paraId="0BF855C2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F6295A3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4133973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08FC334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6404DE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účtovníctva CO</w:t>
            </w:r>
          </w:p>
        </w:tc>
      </w:tr>
      <w:tr w:rsidR="00D5666F" w:rsidRPr="00650F8B" w14:paraId="1D809D41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0FEA81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4843E4F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0572FB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BCE8992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nezrovnalosti CO</w:t>
            </w:r>
          </w:p>
        </w:tc>
      </w:tr>
      <w:tr w:rsidR="00D5666F" w:rsidRPr="00650F8B" w14:paraId="73C007A1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A1D79B6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7D336AD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CE5527B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49A050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účtovníctva CO</w:t>
            </w:r>
          </w:p>
        </w:tc>
      </w:tr>
      <w:tr w:rsidR="00D5666F" w:rsidRPr="00650F8B" w14:paraId="3E3EEBBC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8F191C4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671E3CB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A3CC98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90CE1C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finančné riadenie CO</w:t>
            </w:r>
          </w:p>
        </w:tc>
      </w:tr>
      <w:tr w:rsidR="00D5666F" w:rsidRPr="00650F8B" w14:paraId="59B5CB69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EE64D9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43C29FF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323EAB1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3EF2D9E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ISUF pre účtovníctvo CO</w:t>
            </w:r>
          </w:p>
        </w:tc>
      </w:tr>
      <w:tr w:rsidR="00D5666F" w:rsidRPr="00650F8B" w14:paraId="35B4F7C5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E4950C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DAD2076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5C328D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B03392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Účtovník CO</w:t>
            </w:r>
          </w:p>
        </w:tc>
      </w:tr>
      <w:tr w:rsidR="00D5666F" w:rsidRPr="00650F8B" w14:paraId="686822FD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A920F8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06B0C3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5C01676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52A721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garant ITMS CO</w:t>
            </w:r>
          </w:p>
        </w:tc>
      </w:tr>
      <w:tr w:rsidR="00D5666F" w:rsidRPr="00650F8B" w14:paraId="49723F56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E13320D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1741D60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1E97C112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auditu a kontroly  - OA</w:t>
            </w:r>
          </w:p>
        </w:tc>
        <w:tc>
          <w:tcPr>
            <w:tcW w:w="4677" w:type="dxa"/>
            <w:shd w:val="clear" w:color="auto" w:fill="auto"/>
          </w:tcPr>
          <w:p w14:paraId="3ED6972C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auditu a kontroly OA</w:t>
            </w:r>
          </w:p>
        </w:tc>
      </w:tr>
      <w:tr w:rsidR="00D5666F" w:rsidRPr="00650F8B" w14:paraId="2F1AFD43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EF4A39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A35313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5AE2F3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6567D8B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plánovania a metodiky OA</w:t>
            </w:r>
          </w:p>
        </w:tc>
      </w:tr>
      <w:tr w:rsidR="00D5666F" w:rsidRPr="00650F8B" w14:paraId="2604DB2F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972BCEC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1C66B73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414D9B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EF13181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metodiky medzinárodných zdrojov OA</w:t>
            </w:r>
          </w:p>
        </w:tc>
      </w:tr>
      <w:tr w:rsidR="00D5666F" w:rsidRPr="00650F8B" w14:paraId="43CBBD40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3597231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97E8CA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6E6CE1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F7E1A82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Metodik OA</w:t>
            </w:r>
          </w:p>
        </w:tc>
      </w:tr>
      <w:tr w:rsidR="00D5666F" w:rsidRPr="00650F8B" w14:paraId="35FD32A7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A2819C9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F72368B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BA35C86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521350F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plánovania a reportingu OA</w:t>
            </w:r>
          </w:p>
        </w:tc>
      </w:tr>
      <w:tr w:rsidR="00D5666F" w:rsidRPr="00650F8B" w14:paraId="7432A201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D8CFEF8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51E42D1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4F613C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F61C0E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plánovania a reportingu OA</w:t>
            </w:r>
          </w:p>
        </w:tc>
      </w:tr>
      <w:tr w:rsidR="00D5666F" w:rsidRPr="00650F8B" w14:paraId="7F16A4F0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57DE7C3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A311727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85221E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71EBD350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 – zamestnanec zodpovedný za administratívnu podporu (OA)</w:t>
            </w:r>
          </w:p>
        </w:tc>
      </w:tr>
      <w:tr w:rsidR="00D5666F" w:rsidRPr="00650F8B" w14:paraId="1F10A252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2C27537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917735C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3B142A0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255C26D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vládneho auditu medzinárodných zdrojov OA</w:t>
            </w:r>
          </w:p>
        </w:tc>
      </w:tr>
      <w:tr w:rsidR="00D5666F" w:rsidRPr="00650F8B" w14:paraId="09C01245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89B4582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7C677E6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3F28D11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B1AAF33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ERDF a KF- OA</w:t>
            </w:r>
          </w:p>
        </w:tc>
      </w:tr>
      <w:tr w:rsidR="00D5666F" w:rsidRPr="00650F8B" w14:paraId="019C33FC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8899345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0E38C5E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48CC4D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76966DE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ESF - OA</w:t>
            </w:r>
          </w:p>
        </w:tc>
      </w:tr>
      <w:tr w:rsidR="006D4B98" w:rsidRPr="00650F8B" w14:paraId="4740147B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6D28682" w14:textId="77777777" w:rsidR="006D4B98" w:rsidRPr="00637B9A" w:rsidRDefault="006D4B98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57EEBFD" w14:textId="77777777" w:rsidR="006D4B98" w:rsidRPr="00637B9A" w:rsidRDefault="006D4B98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1301CAE" w14:textId="77777777" w:rsidR="006D4B98" w:rsidRPr="00637B9A" w:rsidRDefault="006D4B98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DC91BE6" w14:textId="0E8DE54E" w:rsidR="006D4B98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</w:t>
            </w: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edúci oddelenia metodiky vlastných zdrojov OA</w:t>
            </w:r>
          </w:p>
        </w:tc>
      </w:tr>
      <w:tr w:rsidR="006D4B98" w:rsidRPr="00650F8B" w14:paraId="3FEF4C70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FCE778E" w14:textId="77777777" w:rsidR="006D4B98" w:rsidRPr="00637B9A" w:rsidRDefault="006D4B98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ECD548F" w14:textId="77777777" w:rsidR="006D4B98" w:rsidRPr="00637B9A" w:rsidRDefault="006D4B98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631C0DA" w14:textId="77777777" w:rsidR="006D4B98" w:rsidRPr="00637B9A" w:rsidRDefault="006D4B98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DC028F0" w14:textId="25811ADE" w:rsidR="006D4B98" w:rsidRPr="00637B9A" w:rsidRDefault="00F124A4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</w:t>
            </w:r>
            <w:r w:rsidRPr="00F124A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iaditeľ odboru analytických činností európskej agendy OA</w:t>
            </w:r>
          </w:p>
        </w:tc>
      </w:tr>
      <w:tr w:rsidR="006D4B98" w:rsidRPr="00650F8B" w14:paraId="2227C53A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9F89C35" w14:textId="77777777" w:rsidR="006D4B98" w:rsidRPr="00637B9A" w:rsidRDefault="006D4B98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18D4FFA" w14:textId="77777777" w:rsidR="006D4B98" w:rsidRPr="00637B9A" w:rsidRDefault="006D4B98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54228E6" w14:textId="77777777" w:rsidR="006D4B98" w:rsidRPr="00637B9A" w:rsidRDefault="006D4B98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627DBCA" w14:textId="255F37AA" w:rsidR="006D4B98" w:rsidRPr="00637B9A" w:rsidRDefault="00F124A4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</w:t>
            </w:r>
            <w:r w:rsidRPr="00F124A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edúci oddelenia koordinácie európskej agendy OA</w:t>
            </w:r>
          </w:p>
        </w:tc>
      </w:tr>
      <w:tr w:rsidR="006D4B98" w:rsidRPr="00650F8B" w14:paraId="43B97475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66A580D" w14:textId="77777777" w:rsidR="006D4B98" w:rsidRPr="00637B9A" w:rsidRDefault="006D4B98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8C0CB3B" w14:textId="77777777" w:rsidR="006D4B98" w:rsidRPr="00637B9A" w:rsidRDefault="006D4B98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7416E7A" w14:textId="77777777" w:rsidR="006D4B98" w:rsidRPr="00637B9A" w:rsidRDefault="006D4B98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4380235" w14:textId="6E3E6643" w:rsidR="006D4B98" w:rsidRPr="00637B9A" w:rsidRDefault="00F124A4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</w:t>
            </w:r>
            <w:r w:rsidRPr="00F124A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nalytik OA</w:t>
            </w:r>
          </w:p>
        </w:tc>
      </w:tr>
      <w:tr w:rsidR="00D5666F" w:rsidRPr="00650F8B" w14:paraId="359A5CA5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082FC26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C102117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1D221C9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566D8DC" w14:textId="3784092D" w:rsidR="00F73C91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ostatných programov OA</w:t>
            </w:r>
          </w:p>
        </w:tc>
      </w:tr>
      <w:tr w:rsidR="00D5666F" w:rsidRPr="00650F8B" w14:paraId="23D7B8D9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DE0EEE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93AAA6D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AA8F795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F2EDCC1" w14:textId="5F60E308" w:rsidR="00F73C91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kvality a prierezových činností OA</w:t>
            </w:r>
          </w:p>
        </w:tc>
      </w:tr>
      <w:tr w:rsidR="00D5666F" w:rsidRPr="00650F8B" w14:paraId="5F52EF49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5DB236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2EA776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7F32805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65328DA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OA</w:t>
            </w:r>
          </w:p>
        </w:tc>
      </w:tr>
      <w:tr w:rsidR="004270D2" w:rsidRPr="00650F8B" w14:paraId="40A47C18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B125E39" w14:textId="77777777" w:rsidR="004270D2" w:rsidRPr="00637B9A" w:rsidRDefault="004270D2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AB58EE4" w14:textId="77777777" w:rsidR="004270D2" w:rsidRPr="00637B9A" w:rsidRDefault="004270D2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237A708" w14:textId="77777777" w:rsidR="004270D2" w:rsidRPr="00637B9A" w:rsidRDefault="004270D2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C0FAE74" w14:textId="5422F7EE" w:rsidR="004270D2" w:rsidRPr="00637B9A" w:rsidRDefault="004270D2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vládneho auditu ERDF a iných zdrojov UVA</w:t>
            </w:r>
          </w:p>
        </w:tc>
      </w:tr>
      <w:tr w:rsidR="00D5666F" w:rsidRPr="00650F8B" w14:paraId="7959E07A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BB2B74A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22E3758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20E2448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392948F" w14:textId="4C72EB08" w:rsidR="00F73C91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technickej pomoci OA</w:t>
            </w:r>
          </w:p>
        </w:tc>
      </w:tr>
      <w:tr w:rsidR="001F1618" w:rsidRPr="00650F8B" w14:paraId="30E87C56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0CC982D" w14:textId="77777777" w:rsidR="001F1618" w:rsidRPr="00637B9A" w:rsidRDefault="001F1618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3F6D01D" w14:textId="77777777" w:rsidR="001F1618" w:rsidRPr="00637B9A" w:rsidRDefault="001F1618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E9AB33D" w14:textId="77777777" w:rsidR="001F1618" w:rsidRPr="00637B9A" w:rsidRDefault="001F1618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FDB08AC" w14:textId="77A6BCE6" w:rsidR="001F1618" w:rsidRPr="00637B9A" w:rsidRDefault="001F161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analýz a právnej podpory OA</w:t>
            </w:r>
          </w:p>
        </w:tc>
      </w:tr>
      <w:tr w:rsidR="00D5666F" w:rsidRPr="00650F8B" w14:paraId="2CCA2717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805A0CF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AF6DBAC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B563159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4AFF155" w14:textId="6FAF7D5A" w:rsidR="00F73C91" w:rsidRPr="00637B9A" w:rsidRDefault="006D4B98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D4B9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technickej pomoci OA</w:t>
            </w:r>
          </w:p>
        </w:tc>
      </w:tr>
      <w:tr w:rsidR="00D5666F" w:rsidRPr="00650F8B" w14:paraId="43589EBB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9D3CC2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D4C4930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2A09FCA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71ECAD9" w14:textId="3A68D1AB" w:rsidR="00F73C91" w:rsidRPr="00637B9A" w:rsidRDefault="000A3FD4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A3FD4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Referent oddelenia správneho konania UVA</w:t>
            </w:r>
            <w:r w:rsidRPr="000A3FD4" w:rsidDel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1120CC" w:rsidRPr="00650F8B" w14:paraId="28BE5CBA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FF94417" w14:textId="77777777" w:rsidR="001120CC" w:rsidRPr="00637B9A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8B5EE84" w14:textId="77777777" w:rsidR="001120CC" w:rsidRPr="00637B9A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68BEE5B" w14:textId="77777777" w:rsidR="001120CC" w:rsidRPr="00637B9A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143FFF0" w14:textId="51B1021F" w:rsidR="001120CC" w:rsidRPr="00637B9A" w:rsidRDefault="001F736E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</w:t>
            </w:r>
            <w:r w:rsidR="001120CC"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edúci odboru koordinácie a plánovania vládnych auditov medzinárodných zdrojov UVA</w:t>
            </w:r>
          </w:p>
        </w:tc>
      </w:tr>
      <w:tr w:rsidR="001120CC" w:rsidRPr="00650F8B" w14:paraId="358FF38E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B23F939" w14:textId="77777777" w:rsidR="001120CC" w:rsidRPr="00637B9A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E1CBF05" w14:textId="77777777" w:rsidR="001120CC" w:rsidRPr="00637B9A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FD90F50" w14:textId="77777777" w:rsidR="001120CC" w:rsidRPr="00637B9A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52D4A81" w14:textId="62405D38" w:rsidR="001120CC" w:rsidRPr="00637B9A" w:rsidRDefault="004270D2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vládneho auditu ERDF a KF UVA</w:t>
            </w:r>
          </w:p>
        </w:tc>
      </w:tr>
      <w:tr w:rsidR="001120CC" w:rsidRPr="00650F8B" w14:paraId="351FA7A2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AF3F10A" w14:textId="77777777" w:rsidR="001120CC" w:rsidRPr="00637B9A" w:rsidRDefault="001120C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B72EDBE" w14:textId="77777777" w:rsidR="001120CC" w:rsidRPr="00637B9A" w:rsidRDefault="001120C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3175515" w14:textId="77777777" w:rsidR="001120CC" w:rsidRPr="00637B9A" w:rsidRDefault="001120C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4127F646" w14:textId="5A450DDA" w:rsidR="001120CC" w:rsidRPr="00637B9A" w:rsidRDefault="004270D2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vládneho auditu ESF a iných zdrojov UVA</w:t>
            </w:r>
          </w:p>
        </w:tc>
      </w:tr>
      <w:tr w:rsidR="00D5666F" w:rsidRPr="00650F8B" w14:paraId="67F83F9F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9CE32BE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67D6F7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529731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231B4F8" w14:textId="6C6454C0" w:rsidR="00F73C91" w:rsidRPr="00637B9A" w:rsidRDefault="000E7F3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E7F3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projektov a verejného obstarávania UVA</w:t>
            </w:r>
            <w:r w:rsidRPr="000E7F31" w:rsidDel="004270D2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D5666F" w:rsidRPr="00650F8B" w14:paraId="3731159A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9AD9313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2F01159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ED66E2E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634DB54C" w14:textId="60142C81" w:rsidR="00F73C91" w:rsidRPr="00637B9A" w:rsidRDefault="000E7F3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0A41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Referent projektov UVA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E7F31" w:rsidRPr="00650F8B" w14:paraId="55B98F57" w14:textId="77777777" w:rsidTr="00233F4A">
        <w:trPr>
          <w:trHeight w:val="183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1168B7C" w14:textId="77777777" w:rsidR="000E7F31" w:rsidRPr="00637B9A" w:rsidRDefault="000E7F3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8F20C63" w14:textId="77777777" w:rsidR="000E7F31" w:rsidRPr="00637B9A" w:rsidRDefault="000E7F3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8D1DAA7" w14:textId="77777777" w:rsidR="000E7F31" w:rsidRPr="00637B9A" w:rsidRDefault="000E7F3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5BE0459" w14:textId="52B99500" w:rsidR="000E7F31" w:rsidRPr="00637B9A" w:rsidRDefault="000E7F3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Audítor UVA</w:t>
            </w:r>
          </w:p>
        </w:tc>
      </w:tr>
      <w:tr w:rsidR="00D5666F" w:rsidRPr="00650F8B" w14:paraId="18FABD2E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2AB259B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ACE7064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CBA984C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Datacentrum</w:t>
            </w:r>
          </w:p>
        </w:tc>
        <w:tc>
          <w:tcPr>
            <w:tcW w:w="4677" w:type="dxa"/>
            <w:shd w:val="clear" w:color="auto" w:fill="auto"/>
          </w:tcPr>
          <w:p w14:paraId="4D7191FF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DC</w:t>
            </w:r>
          </w:p>
        </w:tc>
      </w:tr>
      <w:tr w:rsidR="00427EF1" w:rsidRPr="00650F8B" w14:paraId="44FC4F23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4337703" w14:textId="77777777" w:rsidR="00427EF1" w:rsidRPr="00637B9A" w:rsidRDefault="00427EF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56974AD" w14:textId="77777777" w:rsidR="00427EF1" w:rsidRPr="00637B9A" w:rsidRDefault="00427EF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9ADC85F" w14:textId="77777777" w:rsidR="00427EF1" w:rsidRPr="00637B9A" w:rsidRDefault="00427EF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5AECAED7" w14:textId="16CE2CB2" w:rsidR="00427EF1" w:rsidRPr="00637B9A" w:rsidRDefault="00427EF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EF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Konzultant podpory DC – CPU I.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427EF1" w:rsidRPr="00650F8B" w14:paraId="57767747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CE11BDB" w14:textId="77777777" w:rsidR="00427EF1" w:rsidRPr="00637B9A" w:rsidRDefault="00427EF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2F67753" w14:textId="77777777" w:rsidR="00427EF1" w:rsidRPr="00637B9A" w:rsidRDefault="00427EF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44C9208" w14:textId="77777777" w:rsidR="00427EF1" w:rsidRPr="00637B9A" w:rsidRDefault="00427EF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88AFF72" w14:textId="79EE205F" w:rsidR="00427EF1" w:rsidRPr="00637B9A" w:rsidRDefault="00427EF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EF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koordinátor pre problematiku EÚ fondov v DataCentre</w:t>
            </w:r>
          </w:p>
        </w:tc>
      </w:tr>
      <w:tr w:rsidR="00427EF1" w:rsidRPr="00650F8B" w14:paraId="3BF54584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12F6AC0" w14:textId="77777777" w:rsidR="00427EF1" w:rsidRPr="00637B9A" w:rsidRDefault="00427EF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31F3944" w14:textId="77777777" w:rsidR="00427EF1" w:rsidRPr="00637B9A" w:rsidRDefault="00427EF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FE4C6BD" w14:textId="77777777" w:rsidR="00427EF1" w:rsidRPr="00637B9A" w:rsidRDefault="00427EF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6A8FCC1" w14:textId="5857069E" w:rsidR="00427EF1" w:rsidRPr="00637B9A" w:rsidRDefault="00427EF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EF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informačných a komunikačných technológií</w:t>
            </w:r>
          </w:p>
        </w:tc>
      </w:tr>
      <w:tr w:rsidR="00427EF1" w:rsidRPr="00650F8B" w14:paraId="32D655F6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D36612C" w14:textId="77777777" w:rsidR="00427EF1" w:rsidRPr="00637B9A" w:rsidRDefault="00427EF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A3A9A37" w14:textId="77777777" w:rsidR="00427EF1" w:rsidRPr="00637B9A" w:rsidRDefault="00427EF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53B29E3" w14:textId="77777777" w:rsidR="00427EF1" w:rsidRPr="00637B9A" w:rsidRDefault="00427EF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9C2D79C" w14:textId="2C0105AD" w:rsidR="00427EF1" w:rsidRPr="00637B9A" w:rsidRDefault="00427EF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427EF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Asistent/zamestnanec zodpovedný za administratívnu podporu</w:t>
            </w:r>
          </w:p>
        </w:tc>
      </w:tr>
      <w:tr w:rsidR="00D5666F" w:rsidRPr="00650F8B" w14:paraId="41F5EB53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6384382" w14:textId="77777777" w:rsidR="00F73C91" w:rsidRPr="00637B9A" w:rsidRDefault="00F73C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782BC1A" w14:textId="77777777" w:rsidR="00F73C91" w:rsidRPr="00637B9A" w:rsidRDefault="00F73C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D76FE2D" w14:textId="77777777" w:rsidR="00F73C91" w:rsidRPr="00637B9A" w:rsidRDefault="00F73C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2901B7D3" w14:textId="77777777" w:rsidR="00F73C91" w:rsidRPr="00637B9A" w:rsidRDefault="00F73C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Konzultant podpory DC</w:t>
            </w:r>
          </w:p>
        </w:tc>
      </w:tr>
      <w:tr w:rsidR="000F725F" w:rsidRPr="00650F8B" w14:paraId="695029E7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8E8D1F2" w14:textId="77777777" w:rsidR="000F725F" w:rsidRPr="00637B9A" w:rsidRDefault="000F725F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6CAF34D" w14:textId="77777777" w:rsidR="000F725F" w:rsidRPr="00637B9A" w:rsidRDefault="000F725F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2E4A844" w14:textId="77777777" w:rsidR="000F725F" w:rsidRPr="00637B9A" w:rsidRDefault="000F725F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391803A2" w14:textId="6449F4BF" w:rsidR="000F725F" w:rsidRPr="00637B9A" w:rsidRDefault="000F725F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ITMS - DC</w:t>
            </w:r>
          </w:p>
        </w:tc>
      </w:tr>
      <w:tr w:rsidR="0084610C" w:rsidRPr="00650F8B" w14:paraId="36F86C00" w14:textId="77777777" w:rsidTr="00971AD1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251A88B" w14:textId="77777777" w:rsidR="0084610C" w:rsidRPr="00637B9A" w:rsidRDefault="0084610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1BBAAB8" w14:textId="77777777" w:rsidR="0084610C" w:rsidRPr="00637B9A" w:rsidRDefault="0084610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79146F5" w14:textId="77777777" w:rsidR="0084610C" w:rsidRPr="00637B9A" w:rsidRDefault="0084610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1B5C1759" w14:textId="28A89842" w:rsidR="0084610C" w:rsidRPr="00637B9A" w:rsidRDefault="005F186E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5F186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finančného zabezpečenia ITMS</w:t>
            </w:r>
            <w:r w:rsidRPr="005F186E" w:rsidDel="003D412D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2014+</w:t>
            </w:r>
          </w:p>
        </w:tc>
      </w:tr>
      <w:tr w:rsidR="0084610C" w:rsidRPr="00650F8B" w14:paraId="53ADAD7F" w14:textId="77777777" w:rsidTr="00233F4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541E74" w14:textId="77777777" w:rsidR="0084610C" w:rsidRPr="00637B9A" w:rsidRDefault="0084610C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7D213BE7" w14:textId="77777777" w:rsidR="0084610C" w:rsidRPr="00637B9A" w:rsidRDefault="0084610C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F03FF2E" w14:textId="77777777" w:rsidR="0084610C" w:rsidRPr="00637B9A" w:rsidRDefault="0084610C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Koordinátor pre nastavenie finančných nástrojov (KNFN)</w:t>
            </w:r>
          </w:p>
        </w:tc>
        <w:tc>
          <w:tcPr>
            <w:tcW w:w="4677" w:type="dxa"/>
            <w:shd w:val="clear" w:color="auto" w:fill="auto"/>
          </w:tcPr>
          <w:p w14:paraId="57618810" w14:textId="6754F229" w:rsidR="0084610C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8B4B9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pre nastavenie finančných nástrojov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  <w:r w:rsidRPr="008B4B9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B4B91" w:rsidRPr="00650F8B" w14:paraId="45E93150" w14:textId="77777777" w:rsidTr="00233F4A">
        <w:trPr>
          <w:trHeight w:val="2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E5B941" w14:textId="5EB49288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pôdohospodárstva  a rozvoja vidieka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3000BD78" w14:textId="77777777" w:rsidR="008B4B91" w:rsidRPr="00637B9A" w:rsidRDefault="008B4B91" w:rsidP="00F73C9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MPRV SR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277169AE" w14:textId="77777777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VA SR-ČR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4EFFDD2" w14:textId="2CD3E6C2" w:rsidR="008B4B91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PS</w:t>
            </w:r>
          </w:p>
        </w:tc>
      </w:tr>
      <w:tr w:rsidR="008B4B91" w:rsidRPr="00650F8B" w14:paraId="02A0AFD9" w14:textId="77777777" w:rsidTr="00233F4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2B613E" w14:textId="77777777" w:rsidR="008B4B91" w:rsidRPr="00637B9A" w:rsidRDefault="008B4B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3E317D" w14:textId="77777777" w:rsidR="008B4B91" w:rsidRPr="00637B9A" w:rsidRDefault="008B4B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3FD311A" w14:textId="77777777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5157C4" w14:textId="5848609D" w:rsidR="008B4B91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PS</w:t>
            </w:r>
          </w:p>
        </w:tc>
      </w:tr>
      <w:tr w:rsidR="008B4B91" w:rsidRPr="00650F8B" w14:paraId="7897356C" w14:textId="77777777" w:rsidTr="00233F4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86BE28" w14:textId="77777777" w:rsidR="008B4B91" w:rsidRPr="00637B9A" w:rsidRDefault="008B4B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7139EE11" w14:textId="77777777" w:rsidR="008B4B91" w:rsidRPr="00637B9A" w:rsidRDefault="008B4B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66F000E" w14:textId="77777777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1F8EA" w14:textId="6BAF5374" w:rsidR="008B4B91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</w:t>
            </w:r>
          </w:p>
        </w:tc>
      </w:tr>
      <w:tr w:rsidR="008B4B91" w:rsidRPr="00650F8B" w14:paraId="65EF5CAF" w14:textId="77777777" w:rsidTr="00233F4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E9595B" w14:textId="77777777" w:rsidR="008B4B91" w:rsidRPr="00637B9A" w:rsidRDefault="008B4B91" w:rsidP="00F73C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2215F245" w14:textId="77777777" w:rsidR="008B4B91" w:rsidRPr="00637B9A" w:rsidRDefault="008B4B91" w:rsidP="00F73C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EFBFE5C" w14:textId="77777777" w:rsidR="008B4B91" w:rsidRPr="00637B9A" w:rsidRDefault="008B4B91" w:rsidP="00F73C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59D939" w14:textId="60AA71C8" w:rsidR="008B4B91" w:rsidRPr="00637B9A" w:rsidRDefault="008B4B91" w:rsidP="00F73C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VO PS</w:t>
            </w:r>
          </w:p>
        </w:tc>
      </w:tr>
      <w:tr w:rsidR="008B4B91" w:rsidRPr="00650F8B" w14:paraId="7F0FBF5A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76FAD56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2598F31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0D70132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5D66C" w14:textId="170F606C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informovanie a komunikáciu PS</w:t>
            </w:r>
          </w:p>
        </w:tc>
      </w:tr>
      <w:tr w:rsidR="008B4B91" w:rsidRPr="00650F8B" w14:paraId="36979EBC" w14:textId="77777777" w:rsidTr="00233F4A">
        <w:trPr>
          <w:trHeight w:val="171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AC3A4E1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E99168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4201AA6F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VA SR-AT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F42E0D" w14:textId="61DFDCDD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PS</w:t>
            </w:r>
          </w:p>
        </w:tc>
      </w:tr>
      <w:tr w:rsidR="008B4B91" w:rsidRPr="00650F8B" w14:paraId="48DE9A6E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94A52A9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352058C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CAB91EA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0D09B7D8" w14:textId="6428F595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PS</w:t>
            </w:r>
          </w:p>
        </w:tc>
      </w:tr>
      <w:tr w:rsidR="008B4B91" w:rsidRPr="00650F8B" w14:paraId="69493447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ED75A4F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6B05533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5C170D2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19122CB1" w14:textId="1262332B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</w:t>
            </w:r>
          </w:p>
        </w:tc>
      </w:tr>
      <w:tr w:rsidR="008B4B91" w:rsidRPr="00650F8B" w14:paraId="05E5A82F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867678D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1FC6B4E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BAD7C6E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498B73C8" w14:textId="5C51AA86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VO PS</w:t>
            </w:r>
          </w:p>
        </w:tc>
      </w:tr>
      <w:tr w:rsidR="008B4B91" w:rsidRPr="00650F8B" w14:paraId="5116506B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92AA2DC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3B6A697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121D26F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3992D586" w14:textId="778AD964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informovanie a komunikáciu PS</w:t>
            </w:r>
          </w:p>
        </w:tc>
      </w:tr>
      <w:tr w:rsidR="008B4B91" w:rsidRPr="00650F8B" w14:paraId="71418D3D" w14:textId="77777777" w:rsidTr="00233F4A">
        <w:trPr>
          <w:trHeight w:val="245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671D576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6816E728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51AEDAD2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VA SR-HU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3C0D9CB5" w14:textId="75E371CC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PS</w:t>
            </w:r>
          </w:p>
        </w:tc>
      </w:tr>
      <w:tr w:rsidR="008B4B91" w:rsidRPr="00650F8B" w14:paraId="3DAE8A34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254E977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E8D3D2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5B6F6FC9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5D205D77" w14:textId="37AE336F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PS</w:t>
            </w:r>
          </w:p>
        </w:tc>
      </w:tr>
      <w:tr w:rsidR="008B4B91" w:rsidRPr="00650F8B" w14:paraId="253BFEEC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BF8BCE9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074368C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455D7519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2D620A90" w14:textId="30F806FC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</w:t>
            </w:r>
          </w:p>
        </w:tc>
      </w:tr>
      <w:tr w:rsidR="008B4B91" w:rsidRPr="00650F8B" w14:paraId="4FF5D744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4814446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E250C17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E4DD1C7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3A75B036" w14:textId="26313C3D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informovanie a komunikáciu PS</w:t>
            </w:r>
          </w:p>
        </w:tc>
      </w:tr>
      <w:tr w:rsidR="008B4B91" w:rsidRPr="00650F8B" w14:paraId="477570A1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9AF5797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6BFE3A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A8CF5BA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7CBBB0AA" w14:textId="49E0B40B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VO PS</w:t>
            </w:r>
          </w:p>
        </w:tc>
      </w:tr>
      <w:tr w:rsidR="008B4B91" w:rsidRPr="00650F8B" w14:paraId="422DCC5A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F6EA887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3442D4A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798A5F99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VA PL-SR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4C826A1E" w14:textId="4C67F990" w:rsidR="008B4B91" w:rsidRPr="00637B9A" w:rsidRDefault="00C6786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informovanie a komunikáciu PS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8B4B91" w:rsidRPr="00650F8B" w14:paraId="197C7DD6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2056F29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5866943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0810270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10474706" w14:textId="4BDDF4E9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PS</w:t>
            </w:r>
          </w:p>
        </w:tc>
      </w:tr>
      <w:tr w:rsidR="008B4B91" w:rsidRPr="00650F8B" w14:paraId="67D85519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7F42740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C92980B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EDFB703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577CBFD6" w14:textId="1D096231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PS</w:t>
            </w:r>
          </w:p>
        </w:tc>
      </w:tr>
      <w:tr w:rsidR="008B4B91" w:rsidRPr="00650F8B" w14:paraId="3358DDCF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145908C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4C73D5A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A896E27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45539A72" w14:textId="0C08B996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</w:t>
            </w:r>
          </w:p>
        </w:tc>
      </w:tr>
      <w:tr w:rsidR="008B4B91" w:rsidRPr="00650F8B" w14:paraId="33249E60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342123B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8C25EF0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3C1009E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7E4188A8" w14:textId="45C4636B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VO PS</w:t>
            </w:r>
          </w:p>
        </w:tc>
      </w:tr>
      <w:tr w:rsidR="008B4B91" w:rsidRPr="00650F8B" w14:paraId="45F6E782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1EDCA0C5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1105B8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3B93A867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ENI  HU-SR-RO-UA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AB03BE7" w14:textId="1A26D4FE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pre informovanie a komunikáciu PS</w:t>
            </w:r>
          </w:p>
        </w:tc>
      </w:tr>
      <w:tr w:rsidR="008B4B91" w:rsidRPr="00650F8B" w14:paraId="6240ABAC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C1C30DB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08B181A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3286F6C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41472AC5" w14:textId="5EC5D4EF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PS</w:t>
            </w:r>
          </w:p>
        </w:tc>
      </w:tr>
      <w:tr w:rsidR="008B4B91" w:rsidRPr="00650F8B" w14:paraId="1805D6C1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606C9BD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2D7632D9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2A898AD8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79A05C67" w14:textId="6686CBA9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PS</w:t>
            </w:r>
          </w:p>
        </w:tc>
      </w:tr>
      <w:tr w:rsidR="008B4B91" w:rsidRPr="00650F8B" w14:paraId="38709CE5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330C5CFE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C583C8F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6018344E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1B9B8601" w14:textId="5C3FEF61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</w:t>
            </w:r>
          </w:p>
        </w:tc>
      </w:tr>
      <w:tr w:rsidR="008B4B91" w:rsidRPr="00650F8B" w14:paraId="24AD0BC2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533FD070" w14:textId="77777777" w:rsidR="008B4B91" w:rsidRPr="00637B9A" w:rsidRDefault="008B4B91" w:rsidP="008B4B9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522C2AF5" w14:textId="77777777" w:rsidR="008B4B91" w:rsidRPr="00637B9A" w:rsidRDefault="008B4B91" w:rsidP="008B4B9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0378E3C8" w14:textId="77777777" w:rsidR="008B4B91" w:rsidRPr="00637B9A" w:rsidRDefault="008B4B91" w:rsidP="008B4B9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4FC71CEA" w14:textId="1BCF460A" w:rsidR="008B4B91" w:rsidRPr="00637B9A" w:rsidRDefault="008B4B91" w:rsidP="008B4B9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VO PS</w:t>
            </w:r>
          </w:p>
        </w:tc>
      </w:tr>
      <w:tr w:rsidR="00C67861" w:rsidRPr="00650F8B" w14:paraId="33C0C9BF" w14:textId="77777777" w:rsidTr="00233F4A"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14:paraId="1DA8E7A6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hospodárstva SR</w:t>
            </w:r>
          </w:p>
        </w:tc>
        <w:tc>
          <w:tcPr>
            <w:tcW w:w="992" w:type="dxa"/>
            <w:vMerge w:val="restart"/>
            <w:vAlign w:val="center"/>
          </w:tcPr>
          <w:p w14:paraId="73CB7A6F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MH SR</w:t>
            </w:r>
          </w:p>
        </w:tc>
        <w:tc>
          <w:tcPr>
            <w:tcW w:w="2127" w:type="dxa"/>
            <w:vAlign w:val="center"/>
          </w:tcPr>
          <w:p w14:paraId="6024D7D4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0078C240" w14:textId="38BE760D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INTERACT</w:t>
            </w:r>
          </w:p>
        </w:tc>
      </w:tr>
      <w:tr w:rsidR="00C67861" w:rsidRPr="00650F8B" w14:paraId="74BC470E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06087C95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EA01718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EA29CF8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INTERREG Europe 2014-2020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F6C9C7D" w14:textId="79BEB363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Kontrolný manažér PSEU</w:t>
            </w:r>
          </w:p>
        </w:tc>
      </w:tr>
      <w:tr w:rsidR="00C67861" w:rsidRPr="00650F8B" w14:paraId="63F1307E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75FECBE5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4AE116B0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38303993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2D1D9BDD" w14:textId="23F4E14A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PSEU</w:t>
            </w:r>
          </w:p>
        </w:tc>
      </w:tr>
      <w:tr w:rsidR="00C67861" w:rsidRPr="00650F8B" w14:paraId="39524BBA" w14:textId="77777777" w:rsidTr="00233F4A"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14:paraId="36DE4F5B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dopravy a výstavby SR</w:t>
            </w:r>
          </w:p>
        </w:tc>
        <w:tc>
          <w:tcPr>
            <w:tcW w:w="992" w:type="dxa"/>
            <w:vMerge w:val="restart"/>
            <w:vAlign w:val="center"/>
          </w:tcPr>
          <w:p w14:paraId="09971A06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MDaV SR</w:t>
            </w:r>
          </w:p>
        </w:tc>
        <w:tc>
          <w:tcPr>
            <w:tcW w:w="2127" w:type="dxa"/>
            <w:vMerge w:val="restart"/>
            <w:vAlign w:val="center"/>
          </w:tcPr>
          <w:p w14:paraId="04CE01FE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Program URBACT III 2014-2020 </w:t>
            </w:r>
          </w:p>
          <w:p w14:paraId="6E2F2E62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spolupráce ESPON 2020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3135FE3" w14:textId="24D0B0D6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URBACT</w:t>
            </w:r>
          </w:p>
        </w:tc>
      </w:tr>
      <w:tr w:rsidR="00C67861" w:rsidRPr="00650F8B" w14:paraId="6C0E0D3C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52FE441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954689B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63DD7B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3D89D71B" w14:textId="751CBFEE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ESPON</w:t>
            </w:r>
          </w:p>
        </w:tc>
      </w:tr>
      <w:tr w:rsidR="00C67861" w:rsidRPr="00650F8B" w14:paraId="3D9B6943" w14:textId="77777777" w:rsidTr="00233F4A">
        <w:trPr>
          <w:trHeight w:val="205"/>
        </w:trPr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721E9C3F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Bratislavský samosprávny kraj</w:t>
            </w:r>
          </w:p>
        </w:tc>
        <w:tc>
          <w:tcPr>
            <w:tcW w:w="992" w:type="dxa"/>
            <w:vAlign w:val="center"/>
          </w:tcPr>
          <w:p w14:paraId="1B5D1AFE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BSK</w:t>
            </w:r>
          </w:p>
        </w:tc>
        <w:tc>
          <w:tcPr>
            <w:tcW w:w="2127" w:type="dxa"/>
            <w:vAlign w:val="center"/>
          </w:tcPr>
          <w:p w14:paraId="5DE150B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Program INTERACT 2014-2020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27E2A9DE" w14:textId="6AFC0485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C6786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programu INTERACT</w:t>
            </w:r>
            <w:r w:rsidRPr="00C67861" w:rsidDel="00030877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C67861" w:rsidRPr="00650F8B" w14:paraId="306AB965" w14:textId="77777777" w:rsidTr="00233F4A">
        <w:trPr>
          <w:trHeight w:val="205"/>
        </w:trPr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14:paraId="0E22115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práce, sociálnych vecí a rodiny SR</w:t>
            </w:r>
          </w:p>
        </w:tc>
        <w:tc>
          <w:tcPr>
            <w:tcW w:w="992" w:type="dxa"/>
            <w:vAlign w:val="center"/>
          </w:tcPr>
          <w:p w14:paraId="4C004D49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MPSVR SR</w:t>
            </w:r>
          </w:p>
          <w:p w14:paraId="42A1CE13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</w:tcPr>
          <w:p w14:paraId="546B7F9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rodovej rovnosti a rovnosti príležitostí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0B0279" w14:textId="639A725D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C7780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Gestor horizontálnych princípov RMŽ a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 </w:t>
            </w:r>
            <w:r w:rsidRPr="00C77801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ND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C67861" w:rsidRPr="00650F8B" w14:paraId="65BB7786" w14:textId="77777777" w:rsidTr="00233F4A">
        <w:trPr>
          <w:trHeight w:val="233"/>
        </w:trPr>
        <w:tc>
          <w:tcPr>
            <w:tcW w:w="1560" w:type="dxa"/>
            <w:vMerge w:val="restart"/>
            <w:tcBorders>
              <w:left w:val="single" w:sz="4" w:space="0" w:color="auto"/>
            </w:tcBorders>
            <w:vAlign w:val="center"/>
          </w:tcPr>
          <w:p w14:paraId="09571E94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práce, sociálnych vecí a rodiny SR</w:t>
            </w:r>
          </w:p>
        </w:tc>
        <w:tc>
          <w:tcPr>
            <w:tcW w:w="992" w:type="dxa"/>
            <w:vMerge w:val="restart"/>
            <w:vAlign w:val="center"/>
          </w:tcPr>
          <w:p w14:paraId="6E3CC0CC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MPSVR SR</w:t>
            </w:r>
          </w:p>
          <w:p w14:paraId="2BBD3252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14402FF6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ekonomiky/</w:t>
            </w:r>
          </w:p>
          <w:p w14:paraId="7D7C9E5F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sociálnej a rodinnej politiky/ Sekcia kontroly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49095" w14:textId="2F83E3A0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Certifikátor FEAD</w:t>
            </w:r>
          </w:p>
        </w:tc>
      </w:tr>
      <w:tr w:rsidR="00C67861" w:rsidRPr="00650F8B" w14:paraId="6BB5DFAE" w14:textId="77777777" w:rsidTr="00233F4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B12327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719E6BB4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6596BEBE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05DA8" w14:textId="68B2D435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Projektový manažér OP FEAD</w:t>
            </w:r>
          </w:p>
        </w:tc>
      </w:tr>
      <w:tr w:rsidR="00C67861" w:rsidRPr="00650F8B" w14:paraId="33610C48" w14:textId="77777777" w:rsidTr="00233F4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18531E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školstva, vedy, výskumu a športu SR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95422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MŠVVaŠ SR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D529A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Výskumná agentúra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A4E8" w14:textId="72610244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Manažér analýz a stratégií </w:t>
            </w:r>
          </w:p>
        </w:tc>
      </w:tr>
      <w:tr w:rsidR="00C67861" w:rsidRPr="00650F8B" w14:paraId="35765E3F" w14:textId="77777777" w:rsidTr="00EA074F">
        <w:trPr>
          <w:trHeight w:val="9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94EB13" w14:textId="00525D3A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lastRenderedPageBreak/>
              <w:t>Ministerstvo školstva, vedy, výskumu a športu SR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00B156A" w14:textId="0EA90388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MŠVVaŠ SR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5441515B" w14:textId="03591126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A9178C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SŠFEÚ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DB05B2" w14:textId="36BA382F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</w:t>
            </w:r>
            <w:r w:rsidRPr="00A9178C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anažér pre grafickú podporu</w:t>
            </w:r>
          </w:p>
        </w:tc>
      </w:tr>
      <w:tr w:rsidR="00C67861" w:rsidRPr="00650F8B" w14:paraId="00A739A6" w14:textId="77777777" w:rsidTr="00233F4A">
        <w:trPr>
          <w:trHeight w:val="4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E52FE3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MZVaEZ SR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6A6AF9FE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MZVEZ SR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25058002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európskych záležitostí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C946E" w14:textId="129FB27A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Manažér programovania politiky súdržnosti ZVEZ</w:t>
            </w:r>
          </w:p>
        </w:tc>
      </w:tr>
      <w:tr w:rsidR="00C67861" w:rsidRPr="00650F8B" w14:paraId="1654F536" w14:textId="77777777" w:rsidTr="00233F4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5B482F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Ministerstvo životného prostredia SR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CF35E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MŽP SR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11648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kontroly projektov posudzovania vplyvov na životné prostredie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0A208" w14:textId="6ECF60F1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Koordinátor EIA</w:t>
            </w:r>
          </w:p>
        </w:tc>
      </w:tr>
      <w:tr w:rsidR="00C67861" w:rsidRPr="00650F8B" w14:paraId="4D5448C5" w14:textId="77777777" w:rsidTr="00233F4A">
        <w:trPr>
          <w:trHeight w:val="48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4FC619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Najvyšší kontrolný úrad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136F90BD" w14:textId="77777777" w:rsidR="00C67861" w:rsidRPr="00637B9A" w:rsidRDefault="00C67861" w:rsidP="00C67861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 xml:space="preserve">NKÚ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3A106C77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Sekcia hospodárskych odvetví a európskych fondov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1DE7DA" w14:textId="2202E527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riaditeľ sekcie hospodárskych odvetví a európskych fondov NKÚ</w:t>
            </w:r>
          </w:p>
        </w:tc>
      </w:tr>
      <w:tr w:rsidR="00C67861" w:rsidRPr="00650F8B" w14:paraId="71DB9A75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64CF830" w14:textId="77777777" w:rsidR="00C67861" w:rsidRPr="00637B9A" w:rsidRDefault="00C67861" w:rsidP="00C6786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11DA3171" w14:textId="77777777" w:rsidR="00C67861" w:rsidRPr="00637B9A" w:rsidRDefault="00C67861" w:rsidP="00C6786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7AA77405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shd w:val="clear" w:color="auto" w:fill="auto"/>
          </w:tcPr>
          <w:p w14:paraId="051AD7F6" w14:textId="641DC6D5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Riaditeľ odboru Európskych fondov NKÚ</w:t>
            </w:r>
          </w:p>
        </w:tc>
      </w:tr>
      <w:tr w:rsidR="00C67861" w:rsidRPr="00650F8B" w14:paraId="44E4668B" w14:textId="77777777" w:rsidTr="00233F4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76F36B" w14:textId="77777777" w:rsidR="00C67861" w:rsidRPr="00637B9A" w:rsidRDefault="00C67861" w:rsidP="00C67861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6E65116E" w14:textId="77777777" w:rsidR="00C67861" w:rsidRPr="00637B9A" w:rsidRDefault="00C67861" w:rsidP="00C67861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365AA6B1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4EB9B1BC" w14:textId="6561C606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Kontrolór - špecialista </w:t>
            </w:r>
            <w:r w:rsidRPr="00637B9A" w:rsidDel="00D83A1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a samostatný kontrolór </w:t>
            </w: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NKÚ</w:t>
            </w:r>
          </w:p>
        </w:tc>
      </w:tr>
      <w:tr w:rsidR="00C67861" w:rsidRPr="00650F8B" w14:paraId="26A8AA29" w14:textId="77777777" w:rsidTr="00233F4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C16D26" w14:textId="77777777" w:rsidR="00C67861" w:rsidRPr="00637B9A" w:rsidRDefault="00C67861" w:rsidP="00C67861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Úrad pre verejné obstarávanie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6784FAFB" w14:textId="77777777" w:rsidR="00C67861" w:rsidRPr="00637B9A" w:rsidRDefault="00C67861" w:rsidP="00C67861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ÚVO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739D6784" w14:textId="77777777" w:rsidR="00C67861" w:rsidRPr="00637B9A" w:rsidRDefault="00C67861" w:rsidP="00C67861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dohľadu II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78992836" w14:textId="72F6BC8D" w:rsidR="00C67861" w:rsidRPr="00637B9A" w:rsidRDefault="00C67861" w:rsidP="00C67861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Generálny štátny radca - odbor dohľadu II ÚVO</w:t>
            </w:r>
          </w:p>
        </w:tc>
      </w:tr>
      <w:tr w:rsidR="00F34663" w:rsidRPr="00650F8B" w14:paraId="7D55EABE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2F94BB31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7DE0789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vAlign w:val="center"/>
          </w:tcPr>
          <w:p w14:paraId="1BD41094" w14:textId="77777777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318CB058" w14:textId="38141E97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referent - Odbor dohľadu II (ÚVO)</w:t>
            </w:r>
          </w:p>
        </w:tc>
      </w:tr>
      <w:tr w:rsidR="00F34663" w:rsidRPr="00650F8B" w14:paraId="0E1C05BA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41B85DD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0EEB5F75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</w:tcPr>
          <w:p w14:paraId="76B9BBC1" w14:textId="77777777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dohľadu I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4E64DA6A" w14:textId="76E6511B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referent - Odbor dohľadu I (ÚVO)</w:t>
            </w:r>
          </w:p>
        </w:tc>
      </w:tr>
      <w:tr w:rsidR="00F34663" w:rsidRPr="00650F8B" w14:paraId="46608435" w14:textId="77777777" w:rsidTr="00233F4A"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641475A7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7FF273A3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134B2A9B" w14:textId="77777777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podpory implementácie fondov EÚ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45AE2F7C" w14:textId="4BB1D986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Vedúci oddelenia Ex-ante posúdenie - Odboru podpory implementácie fondov EÚ (ÚVO)</w:t>
            </w:r>
          </w:p>
        </w:tc>
      </w:tr>
      <w:tr w:rsidR="00F34663" w:rsidRPr="00650F8B" w14:paraId="13C30242" w14:textId="77777777" w:rsidTr="00233F4A"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BCCF20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0962F1B8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33DFD352" w14:textId="77777777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2CBAC276" w14:textId="00F2C4B9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Odborný referent - Odbor podpory implementácie fondov EÚ (ÚVO)</w:t>
            </w:r>
          </w:p>
        </w:tc>
      </w:tr>
      <w:tr w:rsidR="00F34663" w:rsidRPr="00650F8B" w14:paraId="7882D121" w14:textId="77777777" w:rsidTr="00233F4A">
        <w:trPr>
          <w:trHeight w:val="96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3A6C34" w14:textId="77777777" w:rsidR="00F34663" w:rsidRPr="00637B9A" w:rsidRDefault="00F34663" w:rsidP="00F34663">
            <w:pPr>
              <w:ind w:right="-108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Protimonopolný úrad SR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4B55D2A5" w14:textId="77777777" w:rsidR="00F34663" w:rsidRPr="00637B9A" w:rsidRDefault="00F34663" w:rsidP="00F34663">
            <w:pPr>
              <w:ind w:right="33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  <w:t>PMÚ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367ECFEB" w14:textId="34E9F2DB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  <w:lang w:eastAsia="sk-SK"/>
              </w:rPr>
              <w:t>Odbor štátnej pomoci</w:t>
            </w:r>
          </w:p>
        </w:tc>
        <w:tc>
          <w:tcPr>
            <w:tcW w:w="4677" w:type="dxa"/>
            <w:tcBorders>
              <w:top w:val="single" w:sz="4" w:space="0" w:color="auto"/>
            </w:tcBorders>
            <w:shd w:val="clear" w:color="auto" w:fill="auto"/>
          </w:tcPr>
          <w:p w14:paraId="57F16E49" w14:textId="36401181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</w:t>
            </w:r>
            <w:r w:rsidRPr="000042F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iaditeľ odboru štátnej pomoci</w:t>
            </w:r>
          </w:p>
          <w:p w14:paraId="6420D45D" w14:textId="52EC5868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</w:t>
            </w:r>
            <w:r w:rsidRPr="000042F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anažér koordinácie</w:t>
            </w:r>
          </w:p>
          <w:p w14:paraId="5A7FD890" w14:textId="50085FC1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V</w:t>
            </w:r>
            <w:r w:rsidRPr="001656E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edúci oddelenia informovanosti štátnej pomoci</w:t>
            </w:r>
          </w:p>
          <w:p w14:paraId="39FB4B41" w14:textId="75A3F1EA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</w:t>
            </w:r>
            <w:r w:rsidRPr="001656E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anažér informovanosti</w:t>
            </w:r>
          </w:p>
        </w:tc>
      </w:tr>
      <w:tr w:rsidR="00F34663" w:rsidRPr="00650F8B" w14:paraId="29C1703E" w14:textId="77777777" w:rsidTr="00233F4A">
        <w:trPr>
          <w:trHeight w:val="859"/>
        </w:trPr>
        <w:tc>
          <w:tcPr>
            <w:tcW w:w="1560" w:type="dxa"/>
            <w:vMerge/>
            <w:tcBorders>
              <w:left w:val="single" w:sz="4" w:space="0" w:color="auto"/>
            </w:tcBorders>
            <w:vAlign w:val="center"/>
          </w:tcPr>
          <w:p w14:paraId="4D9DDAFE" w14:textId="77777777" w:rsidR="00F34663" w:rsidRPr="00637B9A" w:rsidRDefault="00F34663" w:rsidP="00F34663">
            <w:pPr>
              <w:ind w:right="565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vMerge/>
            <w:vAlign w:val="center"/>
          </w:tcPr>
          <w:p w14:paraId="3BE733CA" w14:textId="77777777" w:rsidR="00F34663" w:rsidRPr="00637B9A" w:rsidRDefault="00F34663" w:rsidP="00F34663">
            <w:pPr>
              <w:ind w:right="565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sk-SK"/>
              </w:rPr>
            </w:pPr>
          </w:p>
        </w:tc>
        <w:tc>
          <w:tcPr>
            <w:tcW w:w="2127" w:type="dxa"/>
            <w:vAlign w:val="center"/>
          </w:tcPr>
          <w:p w14:paraId="65EA1FEB" w14:textId="2FBFEA2E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 w:rsidRPr="00637B9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Útvary spojené s odhaľovaním dohôd obmedzujúcich súťaž</w: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- </w:t>
            </w:r>
          </w:p>
          <w:p w14:paraId="2FBAAD57" w14:textId="61D76524" w:rsidR="00F34663" w:rsidRPr="00637B9A" w:rsidRDefault="00F34663" w:rsidP="00F34663">
            <w:pP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Odbor</w:t>
            </w:r>
            <w:r w:rsidRPr="001656E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 xml:space="preserve"> Kartelov</w:t>
            </w: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5093C12" w14:textId="6C4E3E03" w:rsidR="00F34663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</w:t>
            </w:r>
            <w:r w:rsidRPr="001656E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iaditeľ odboru kartelov</w:t>
            </w:r>
          </w:p>
          <w:p w14:paraId="0E525A1B" w14:textId="77777777" w:rsidR="00F34663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M</w:t>
            </w:r>
            <w:r w:rsidRPr="001656E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anažér posudzovania podnetov</w:t>
            </w:r>
          </w:p>
          <w:p w14:paraId="1D6E1186" w14:textId="77777777" w:rsidR="00F34663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R</w:t>
            </w:r>
            <w:r w:rsidRPr="001656E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  <w:t>iaditeľ odboru ekonomiky a Kancelárie úradu</w:t>
            </w:r>
          </w:p>
          <w:p w14:paraId="2798BE18" w14:textId="351ACCD5" w:rsidR="00F34663" w:rsidRPr="00637B9A" w:rsidRDefault="00F34663" w:rsidP="00F34663">
            <w:pPr>
              <w:ind w:right="33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k-SK"/>
              </w:rPr>
            </w:pPr>
          </w:p>
        </w:tc>
      </w:tr>
    </w:tbl>
    <w:p w14:paraId="70EA8809" w14:textId="1FFBB392" w:rsidR="00F73C91" w:rsidRPr="00637B9A" w:rsidRDefault="00F73C91">
      <w:pPr>
        <w:rPr>
          <w:rFonts w:ascii="Times New Roman" w:hAnsi="Times New Roman" w:cs="Times New Roman"/>
        </w:rPr>
      </w:pPr>
    </w:p>
    <w:sectPr w:rsidR="00F73C91" w:rsidRPr="00637B9A" w:rsidSect="00233F4A">
      <w:headerReference w:type="default" r:id="rId7"/>
      <w:footerReference w:type="default" r:id="rId8"/>
      <w:pgSz w:w="11906" w:h="16838"/>
      <w:pgMar w:top="1560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96BC2" w14:textId="77777777" w:rsidR="004461BF" w:rsidRDefault="004461BF" w:rsidP="00F73C91">
      <w:pPr>
        <w:spacing w:after="0" w:line="240" w:lineRule="auto"/>
      </w:pPr>
      <w:r>
        <w:separator/>
      </w:r>
    </w:p>
  </w:endnote>
  <w:endnote w:type="continuationSeparator" w:id="0">
    <w:p w14:paraId="54C1F67B" w14:textId="77777777" w:rsidR="004461BF" w:rsidRDefault="004461BF" w:rsidP="00F73C91">
      <w:pPr>
        <w:spacing w:after="0" w:line="240" w:lineRule="auto"/>
      </w:pPr>
      <w:r>
        <w:continuationSeparator/>
      </w:r>
    </w:p>
  </w:endnote>
  <w:endnote w:type="continuationNotice" w:id="1">
    <w:p w14:paraId="65523A9D" w14:textId="77777777" w:rsidR="004461BF" w:rsidRDefault="004461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7658987"/>
      <w:docPartObj>
        <w:docPartGallery w:val="Page Numbers (Bottom of Page)"/>
        <w:docPartUnique/>
      </w:docPartObj>
    </w:sdtPr>
    <w:sdtEndPr/>
    <w:sdtContent>
      <w:p w14:paraId="7EAAFE06" w14:textId="1455F5B0" w:rsidR="000042FA" w:rsidRDefault="000042F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AC7">
          <w:rPr>
            <w:noProof/>
          </w:rPr>
          <w:t>1</w:t>
        </w:r>
        <w:r>
          <w:fldChar w:fldCharType="end"/>
        </w:r>
      </w:p>
    </w:sdtContent>
  </w:sdt>
  <w:p w14:paraId="00E01CA7" w14:textId="77777777" w:rsidR="000042FA" w:rsidRDefault="000042F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27E1B" w14:textId="77777777" w:rsidR="004461BF" w:rsidRDefault="004461BF" w:rsidP="00F73C91">
      <w:pPr>
        <w:spacing w:after="0" w:line="240" w:lineRule="auto"/>
      </w:pPr>
      <w:r>
        <w:separator/>
      </w:r>
    </w:p>
  </w:footnote>
  <w:footnote w:type="continuationSeparator" w:id="0">
    <w:p w14:paraId="76CAFD85" w14:textId="77777777" w:rsidR="004461BF" w:rsidRDefault="004461BF" w:rsidP="00F73C91">
      <w:pPr>
        <w:spacing w:after="0" w:line="240" w:lineRule="auto"/>
      </w:pPr>
      <w:r>
        <w:continuationSeparator/>
      </w:r>
    </w:p>
  </w:footnote>
  <w:footnote w:type="continuationNotice" w:id="1">
    <w:p w14:paraId="3B2DE22D" w14:textId="77777777" w:rsidR="004461BF" w:rsidRDefault="004461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876AC" w14:textId="77777777" w:rsidR="00CB7BCB" w:rsidRDefault="00CB7BC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91"/>
    <w:rsid w:val="000010E9"/>
    <w:rsid w:val="00002D8D"/>
    <w:rsid w:val="000042FA"/>
    <w:rsid w:val="000317AA"/>
    <w:rsid w:val="00086E46"/>
    <w:rsid w:val="000938D9"/>
    <w:rsid w:val="000A189A"/>
    <w:rsid w:val="000A3FD4"/>
    <w:rsid w:val="000E7F31"/>
    <w:rsid w:val="000F14A4"/>
    <w:rsid w:val="000F725F"/>
    <w:rsid w:val="001120CC"/>
    <w:rsid w:val="00133E46"/>
    <w:rsid w:val="001656E9"/>
    <w:rsid w:val="00173DF0"/>
    <w:rsid w:val="001949A2"/>
    <w:rsid w:val="001F1618"/>
    <w:rsid w:val="001F736E"/>
    <w:rsid w:val="00233F4A"/>
    <w:rsid w:val="002462B1"/>
    <w:rsid w:val="0028112D"/>
    <w:rsid w:val="002A1C21"/>
    <w:rsid w:val="002A701B"/>
    <w:rsid w:val="00306D76"/>
    <w:rsid w:val="003641D2"/>
    <w:rsid w:val="0039132C"/>
    <w:rsid w:val="003A1610"/>
    <w:rsid w:val="003A425D"/>
    <w:rsid w:val="003B2328"/>
    <w:rsid w:val="003B75C6"/>
    <w:rsid w:val="003C71C1"/>
    <w:rsid w:val="004270D2"/>
    <w:rsid w:val="00427EF1"/>
    <w:rsid w:val="00441C77"/>
    <w:rsid w:val="004461BF"/>
    <w:rsid w:val="00464B4E"/>
    <w:rsid w:val="004B29CD"/>
    <w:rsid w:val="004B4B92"/>
    <w:rsid w:val="004E78F5"/>
    <w:rsid w:val="00513FF6"/>
    <w:rsid w:val="00514516"/>
    <w:rsid w:val="005446E7"/>
    <w:rsid w:val="0058656D"/>
    <w:rsid w:val="00592F44"/>
    <w:rsid w:val="005E29AB"/>
    <w:rsid w:val="005F186E"/>
    <w:rsid w:val="0062656C"/>
    <w:rsid w:val="00637B9A"/>
    <w:rsid w:val="0064357D"/>
    <w:rsid w:val="006503B8"/>
    <w:rsid w:val="00650F8B"/>
    <w:rsid w:val="00664CDB"/>
    <w:rsid w:val="006713FC"/>
    <w:rsid w:val="0067782D"/>
    <w:rsid w:val="006A074D"/>
    <w:rsid w:val="006D4B98"/>
    <w:rsid w:val="006E4310"/>
    <w:rsid w:val="007277F7"/>
    <w:rsid w:val="00745472"/>
    <w:rsid w:val="007578C8"/>
    <w:rsid w:val="00780237"/>
    <w:rsid w:val="007B4443"/>
    <w:rsid w:val="007C07CC"/>
    <w:rsid w:val="007D2499"/>
    <w:rsid w:val="007F32A9"/>
    <w:rsid w:val="0084610C"/>
    <w:rsid w:val="00894AC7"/>
    <w:rsid w:val="008A02A4"/>
    <w:rsid w:val="008A032B"/>
    <w:rsid w:val="008B0B6D"/>
    <w:rsid w:val="008B4B91"/>
    <w:rsid w:val="008C6DF0"/>
    <w:rsid w:val="008D588F"/>
    <w:rsid w:val="008F433D"/>
    <w:rsid w:val="009509ED"/>
    <w:rsid w:val="009705E2"/>
    <w:rsid w:val="00971AD1"/>
    <w:rsid w:val="00976B3B"/>
    <w:rsid w:val="00A46EEC"/>
    <w:rsid w:val="00A61C9B"/>
    <w:rsid w:val="00A9178C"/>
    <w:rsid w:val="00A97EFB"/>
    <w:rsid w:val="00AA2C57"/>
    <w:rsid w:val="00AD3A72"/>
    <w:rsid w:val="00AF399A"/>
    <w:rsid w:val="00B30C4F"/>
    <w:rsid w:val="00B50C8E"/>
    <w:rsid w:val="00B907D5"/>
    <w:rsid w:val="00BB4A66"/>
    <w:rsid w:val="00BB6029"/>
    <w:rsid w:val="00BD4AA1"/>
    <w:rsid w:val="00BF2A81"/>
    <w:rsid w:val="00C372B0"/>
    <w:rsid w:val="00C45A83"/>
    <w:rsid w:val="00C469B8"/>
    <w:rsid w:val="00C619EF"/>
    <w:rsid w:val="00C67861"/>
    <w:rsid w:val="00C77801"/>
    <w:rsid w:val="00C80749"/>
    <w:rsid w:val="00CA78AB"/>
    <w:rsid w:val="00CB04B0"/>
    <w:rsid w:val="00CB25F3"/>
    <w:rsid w:val="00CB7BCB"/>
    <w:rsid w:val="00CC0594"/>
    <w:rsid w:val="00CC2212"/>
    <w:rsid w:val="00CE086B"/>
    <w:rsid w:val="00D212BF"/>
    <w:rsid w:val="00D32C9B"/>
    <w:rsid w:val="00D46099"/>
    <w:rsid w:val="00D46DF8"/>
    <w:rsid w:val="00D5666F"/>
    <w:rsid w:val="00D66A81"/>
    <w:rsid w:val="00D675CA"/>
    <w:rsid w:val="00D83A1A"/>
    <w:rsid w:val="00DB1B95"/>
    <w:rsid w:val="00DB3983"/>
    <w:rsid w:val="00DE776D"/>
    <w:rsid w:val="00EC7263"/>
    <w:rsid w:val="00ED5592"/>
    <w:rsid w:val="00EF614D"/>
    <w:rsid w:val="00F124A4"/>
    <w:rsid w:val="00F142ED"/>
    <w:rsid w:val="00F25F7D"/>
    <w:rsid w:val="00F33A4D"/>
    <w:rsid w:val="00F34663"/>
    <w:rsid w:val="00F73C91"/>
    <w:rsid w:val="00F767A1"/>
    <w:rsid w:val="00FB195A"/>
    <w:rsid w:val="00FE0A2E"/>
    <w:rsid w:val="00FE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D992"/>
  <w15:docId w15:val="{017C1366-A34A-43E1-9D75-1926ECA9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3C9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3C91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73C91"/>
    <w:rPr>
      <w:vertAlign w:val="superscript"/>
    </w:rPr>
  </w:style>
  <w:style w:type="table" w:styleId="Mriekatabuky">
    <w:name w:val="Table Grid"/>
    <w:basedOn w:val="Normlnatabuka"/>
    <w:uiPriority w:val="59"/>
    <w:rsid w:val="00F73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666F"/>
  </w:style>
  <w:style w:type="paragraph" w:styleId="Pta">
    <w:name w:val="footer"/>
    <w:basedOn w:val="Normlny"/>
    <w:link w:val="PtaChar"/>
    <w:uiPriority w:val="99"/>
    <w:unhideWhenUsed/>
    <w:rsid w:val="00D56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666F"/>
  </w:style>
  <w:style w:type="paragraph" w:styleId="Textbubliny">
    <w:name w:val="Balloon Text"/>
    <w:basedOn w:val="Normlny"/>
    <w:link w:val="TextbublinyChar"/>
    <w:uiPriority w:val="99"/>
    <w:semiHidden/>
    <w:unhideWhenUsed/>
    <w:rsid w:val="00514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1451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4E78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78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78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78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78F5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C71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D3DEC-B354-4CFA-86F8-C1D27EE30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1509</Words>
  <Characters>8602</Characters>
  <Application>Microsoft Office Word</Application>
  <DocSecurity>0</DocSecurity>
  <Lines>71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Šimková Kristína</cp:lastModifiedBy>
  <cp:revision>3</cp:revision>
  <cp:lastPrinted>2017-05-31T13:48:00Z</cp:lastPrinted>
  <dcterms:created xsi:type="dcterms:W3CDTF">2019-01-09T08:55:00Z</dcterms:created>
  <dcterms:modified xsi:type="dcterms:W3CDTF">2019-01-10T13:16:00Z</dcterms:modified>
</cp:coreProperties>
</file>